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1F705" w14:textId="10E95776" w:rsidR="00E329B8" w:rsidRPr="004F295B" w:rsidRDefault="00E329B8" w:rsidP="00E329B8">
      <w:pPr>
        <w:keepNext/>
        <w:spacing w:before="120"/>
        <w:jc w:val="right"/>
        <w:outlineLvl w:val="0"/>
        <w:rPr>
          <w:rFonts w:ascii="Arial" w:hAnsi="Arial" w:cs="Arial"/>
          <w:b/>
          <w:bCs/>
          <w:i/>
          <w:iCs/>
        </w:rPr>
      </w:pPr>
      <w:bookmarkStart w:id="0" w:name="_Hlk73964256"/>
      <w:r w:rsidRPr="00E90D20">
        <w:rPr>
          <w:rFonts w:ascii="Arial" w:hAnsi="Arial" w:cs="Arial"/>
          <w:b/>
          <w:bCs/>
          <w:i/>
          <w:iCs/>
        </w:rPr>
        <w:t xml:space="preserve">Mensagem </w:t>
      </w:r>
      <w:r>
        <w:rPr>
          <w:rFonts w:ascii="Arial" w:hAnsi="Arial" w:cs="Arial"/>
          <w:b/>
          <w:bCs/>
          <w:i/>
          <w:iCs/>
        </w:rPr>
        <w:t>1</w:t>
      </w:r>
      <w:r w:rsidR="006318AB">
        <w:rPr>
          <w:rFonts w:ascii="Arial" w:hAnsi="Arial" w:cs="Arial"/>
          <w:b/>
          <w:bCs/>
          <w:i/>
          <w:iCs/>
        </w:rPr>
        <w:t>68</w:t>
      </w:r>
      <w:r>
        <w:rPr>
          <w:rFonts w:ascii="Arial" w:hAnsi="Arial" w:cs="Arial"/>
          <w:b/>
          <w:bCs/>
          <w:i/>
          <w:iCs/>
        </w:rPr>
        <w:t>/2021</w:t>
      </w:r>
    </w:p>
    <w:p w14:paraId="1C4E606C" w14:textId="77777777" w:rsidR="00E329B8" w:rsidRPr="007210FA" w:rsidRDefault="00E329B8" w:rsidP="00E329B8">
      <w:pPr>
        <w:ind w:left="1418" w:hanging="1418"/>
        <w:jc w:val="both"/>
      </w:pPr>
      <w:r w:rsidRPr="007210FA">
        <w:t>EXMO. Senhor,</w:t>
      </w:r>
    </w:p>
    <w:p w14:paraId="05D5CE67" w14:textId="77777777" w:rsidR="00E329B8" w:rsidRPr="007210FA" w:rsidRDefault="00E329B8" w:rsidP="00E329B8">
      <w:pPr>
        <w:ind w:left="1418" w:hanging="1418"/>
        <w:jc w:val="both"/>
        <w:rPr>
          <w:b/>
        </w:rPr>
      </w:pPr>
      <w:bookmarkStart w:id="1" w:name="_Hlk60909880"/>
      <w:r w:rsidRPr="007210FA">
        <w:rPr>
          <w:b/>
        </w:rPr>
        <w:t xml:space="preserve">Marcelino Natalicio Pereira </w:t>
      </w:r>
    </w:p>
    <w:bookmarkEnd w:id="1"/>
    <w:p w14:paraId="765BFD9C" w14:textId="77777777" w:rsidR="00E329B8" w:rsidRPr="007210FA" w:rsidRDefault="00E329B8" w:rsidP="00E329B8">
      <w:pPr>
        <w:ind w:left="1418" w:hanging="1418"/>
        <w:jc w:val="both"/>
      </w:pPr>
      <w:r w:rsidRPr="007210FA">
        <w:t>Presidente da Câmara Municipal</w:t>
      </w:r>
    </w:p>
    <w:p w14:paraId="421D52B7" w14:textId="77777777" w:rsidR="00E329B8" w:rsidRPr="007210FA" w:rsidRDefault="00E329B8" w:rsidP="00E329B8">
      <w:pPr>
        <w:jc w:val="both"/>
      </w:pPr>
      <w:r w:rsidRPr="007210FA">
        <w:t>Nova Brasilândia D’Oeste/RO</w:t>
      </w:r>
    </w:p>
    <w:p w14:paraId="79FB18DC" w14:textId="77777777" w:rsidR="00E329B8" w:rsidRPr="007210FA" w:rsidRDefault="00E329B8" w:rsidP="00E329B8">
      <w:pPr>
        <w:jc w:val="both"/>
      </w:pPr>
    </w:p>
    <w:p w14:paraId="30F59CB8" w14:textId="77777777" w:rsidR="00E329B8" w:rsidRPr="007210FA" w:rsidRDefault="00E329B8" w:rsidP="00E329B8">
      <w:pPr>
        <w:jc w:val="both"/>
      </w:pPr>
    </w:p>
    <w:p w14:paraId="598A0ECA" w14:textId="77777777" w:rsidR="00E329B8" w:rsidRPr="007210FA" w:rsidRDefault="00E329B8" w:rsidP="00E329B8">
      <w:pPr>
        <w:jc w:val="both"/>
      </w:pPr>
    </w:p>
    <w:p w14:paraId="20665452" w14:textId="77777777" w:rsidR="00E329B8" w:rsidRPr="007210FA" w:rsidRDefault="00E329B8" w:rsidP="00E329B8">
      <w:pPr>
        <w:tabs>
          <w:tab w:val="left" w:pos="1701"/>
        </w:tabs>
        <w:spacing w:line="360" w:lineRule="auto"/>
        <w:ind w:firstLine="709"/>
        <w:jc w:val="both"/>
      </w:pPr>
      <w:r w:rsidRPr="007210FA">
        <w:t>Senhor Presidente,</w:t>
      </w:r>
    </w:p>
    <w:p w14:paraId="10BD87B6" w14:textId="77777777" w:rsidR="00E329B8" w:rsidRPr="0048744E" w:rsidRDefault="00E329B8" w:rsidP="00E329B8">
      <w:pPr>
        <w:tabs>
          <w:tab w:val="left" w:pos="1701"/>
        </w:tabs>
        <w:spacing w:line="360" w:lineRule="auto"/>
        <w:jc w:val="both"/>
      </w:pPr>
    </w:p>
    <w:p w14:paraId="7E2E3584" w14:textId="5988A21B" w:rsidR="005C3C26" w:rsidRPr="00CB61AC" w:rsidRDefault="005C3C26" w:rsidP="005C3C26">
      <w:pPr>
        <w:tabs>
          <w:tab w:val="left" w:pos="7655"/>
        </w:tabs>
        <w:autoSpaceDE w:val="0"/>
        <w:autoSpaceDN w:val="0"/>
        <w:adjustRightInd w:val="0"/>
        <w:jc w:val="both"/>
        <w:rPr>
          <w:b/>
          <w:i/>
        </w:rPr>
      </w:pPr>
      <w:r>
        <w:t xml:space="preserve">                   </w:t>
      </w:r>
      <w:r w:rsidR="00E329B8" w:rsidRPr="0048744E">
        <w:t>Pelo presente, encaminho a esta Casa de Leis para apreciação dos Nobres Edis o PROJETO DE LEI com a seguinte súmula</w:t>
      </w:r>
      <w:r w:rsidR="00E329B8" w:rsidRPr="00B44CED">
        <w:rPr>
          <w:b/>
          <w:bCs/>
          <w:i/>
          <w:iCs/>
        </w:rPr>
        <w:t xml:space="preserve">: </w:t>
      </w:r>
      <w:bookmarkStart w:id="2" w:name="_Hlk83804833"/>
      <w:r w:rsidRPr="00CB61AC">
        <w:rPr>
          <w:b/>
          <w:i/>
        </w:rPr>
        <w:t xml:space="preserve">“Altera o art. </w:t>
      </w:r>
      <w:r w:rsidR="006318AB">
        <w:rPr>
          <w:b/>
          <w:i/>
        </w:rPr>
        <w:t>8</w:t>
      </w:r>
      <w:r w:rsidRPr="00CB61AC">
        <w:rPr>
          <w:b/>
          <w:i/>
        </w:rPr>
        <w:t>º da Lei Municipal n. 1</w:t>
      </w:r>
      <w:r w:rsidR="006318AB">
        <w:rPr>
          <w:b/>
          <w:i/>
        </w:rPr>
        <w:t>.469</w:t>
      </w:r>
      <w:r w:rsidRPr="00CB61AC">
        <w:rPr>
          <w:b/>
          <w:i/>
        </w:rPr>
        <w:t>/</w:t>
      </w:r>
      <w:r>
        <w:rPr>
          <w:b/>
          <w:i/>
        </w:rPr>
        <w:t>201</w:t>
      </w:r>
      <w:r w:rsidR="006318AB">
        <w:rPr>
          <w:b/>
          <w:i/>
        </w:rPr>
        <w:t>9</w:t>
      </w:r>
      <w:r>
        <w:rPr>
          <w:b/>
          <w:i/>
        </w:rPr>
        <w:t xml:space="preserve">” </w:t>
      </w:r>
    </w:p>
    <w:bookmarkEnd w:id="2"/>
    <w:p w14:paraId="4DC7F8F8" w14:textId="77777777" w:rsidR="005C3C26" w:rsidRPr="00CB61AC" w:rsidRDefault="005C3C26" w:rsidP="005C3C26">
      <w:pPr>
        <w:tabs>
          <w:tab w:val="left" w:pos="7655"/>
        </w:tabs>
        <w:jc w:val="both"/>
        <w:rPr>
          <w:i/>
          <w:iCs/>
        </w:rPr>
      </w:pPr>
    </w:p>
    <w:p w14:paraId="3471D1DD" w14:textId="77777777" w:rsidR="00E329B8" w:rsidRPr="0048744E" w:rsidRDefault="00E329B8" w:rsidP="00E329B8">
      <w:pPr>
        <w:tabs>
          <w:tab w:val="left" w:pos="-1800"/>
        </w:tabs>
        <w:spacing w:before="120" w:after="120" w:line="360" w:lineRule="auto"/>
        <w:ind w:firstLine="709"/>
        <w:jc w:val="both"/>
        <w:rPr>
          <w:b/>
          <w:i/>
        </w:rPr>
      </w:pPr>
      <w:r w:rsidRPr="0048744E">
        <w:rPr>
          <w:rFonts w:eastAsia="Arial Unicode MS"/>
        </w:rPr>
        <w:t>Tenho certeza de que após exame das Comissões competentes, o projeto mencionado será levado ao Plenário para unânime aprovação.</w:t>
      </w:r>
    </w:p>
    <w:p w14:paraId="0D8CD35F" w14:textId="77777777" w:rsidR="00E329B8" w:rsidRPr="0048744E" w:rsidRDefault="00E329B8" w:rsidP="00E329B8">
      <w:pPr>
        <w:tabs>
          <w:tab w:val="left" w:pos="1701"/>
        </w:tabs>
        <w:spacing w:before="120" w:after="120" w:line="360" w:lineRule="auto"/>
        <w:ind w:firstLine="709"/>
        <w:jc w:val="both"/>
      </w:pPr>
      <w:r>
        <w:t xml:space="preserve">      </w:t>
      </w:r>
      <w:r w:rsidRPr="0048744E">
        <w:t>Sem mais para o momento, aproveito o ensejo para reiterar protestos de estima e apreço.</w:t>
      </w:r>
    </w:p>
    <w:p w14:paraId="6E958CF2" w14:textId="77777777" w:rsidR="00E329B8" w:rsidRPr="0048744E" w:rsidRDefault="00E329B8" w:rsidP="00E329B8">
      <w:pPr>
        <w:spacing w:line="360" w:lineRule="auto"/>
        <w:ind w:firstLine="709"/>
        <w:jc w:val="both"/>
      </w:pPr>
      <w:r>
        <w:t xml:space="preserve">                                                              </w:t>
      </w:r>
      <w:r w:rsidRPr="0048744E">
        <w:t>Atenciosamente.</w:t>
      </w:r>
    </w:p>
    <w:p w14:paraId="7A4D0AE9" w14:textId="77777777" w:rsidR="00E329B8" w:rsidRPr="0048744E" w:rsidRDefault="00E329B8" w:rsidP="00E329B8">
      <w:pPr>
        <w:spacing w:line="320" w:lineRule="atLeast"/>
        <w:jc w:val="both"/>
      </w:pPr>
    </w:p>
    <w:p w14:paraId="78A8752B" w14:textId="6122CDFB" w:rsidR="00E329B8" w:rsidRPr="0048744E" w:rsidRDefault="00E329B8" w:rsidP="00E329B8">
      <w:pPr>
        <w:jc w:val="both"/>
      </w:pPr>
      <w:r w:rsidRPr="0048744E">
        <w:t xml:space="preserve">                                                                    Nova Brasilândia D’Oeste/RO, </w:t>
      </w:r>
      <w:r>
        <w:t>2</w:t>
      </w:r>
      <w:r w:rsidR="006318AB">
        <w:t>2</w:t>
      </w:r>
      <w:r>
        <w:t xml:space="preserve"> de </w:t>
      </w:r>
      <w:r w:rsidR="006318AB">
        <w:t>novembro</w:t>
      </w:r>
      <w:r w:rsidRPr="0048744E">
        <w:t xml:space="preserve"> de 2021.</w:t>
      </w:r>
    </w:p>
    <w:p w14:paraId="71A3DB71" w14:textId="77777777" w:rsidR="00E329B8" w:rsidRPr="0048744E" w:rsidRDefault="00E329B8" w:rsidP="00E329B8">
      <w:pPr>
        <w:jc w:val="both"/>
      </w:pPr>
    </w:p>
    <w:p w14:paraId="362682C0" w14:textId="77777777" w:rsidR="00E329B8" w:rsidRPr="0048744E" w:rsidRDefault="00E329B8" w:rsidP="00E329B8">
      <w:pPr>
        <w:ind w:firstLine="708"/>
        <w:jc w:val="both"/>
      </w:pPr>
    </w:p>
    <w:p w14:paraId="7E72CD99" w14:textId="77777777" w:rsidR="00E329B8" w:rsidRPr="0048744E" w:rsidRDefault="00E329B8" w:rsidP="00E329B8">
      <w:pPr>
        <w:ind w:firstLine="708"/>
        <w:jc w:val="both"/>
      </w:pPr>
    </w:p>
    <w:p w14:paraId="15465C39" w14:textId="77777777" w:rsidR="00E329B8" w:rsidRPr="0048744E" w:rsidRDefault="00E329B8" w:rsidP="00E329B8">
      <w:pPr>
        <w:ind w:firstLine="708"/>
        <w:jc w:val="both"/>
      </w:pPr>
    </w:p>
    <w:p w14:paraId="474CB113" w14:textId="77777777" w:rsidR="00E329B8" w:rsidRPr="0048744E" w:rsidRDefault="00E329B8" w:rsidP="00E329B8">
      <w:pPr>
        <w:ind w:firstLine="708"/>
        <w:jc w:val="both"/>
      </w:pPr>
    </w:p>
    <w:p w14:paraId="643212D9" w14:textId="77777777" w:rsidR="00E329B8" w:rsidRPr="0048744E" w:rsidRDefault="00E329B8" w:rsidP="00E329B8">
      <w:pPr>
        <w:ind w:firstLine="708"/>
        <w:jc w:val="both"/>
      </w:pPr>
    </w:p>
    <w:p w14:paraId="7009ECB7" w14:textId="77777777" w:rsidR="00E329B8" w:rsidRPr="0048744E" w:rsidRDefault="00E329B8" w:rsidP="00E329B8">
      <w:pPr>
        <w:jc w:val="both"/>
        <w:rPr>
          <w:b/>
        </w:rPr>
      </w:pPr>
      <w:r w:rsidRPr="0048744E">
        <w:rPr>
          <w:b/>
        </w:rPr>
        <w:t xml:space="preserve">                                                                       HÉLIO DA SILVA</w:t>
      </w:r>
    </w:p>
    <w:p w14:paraId="47CB192C" w14:textId="77777777" w:rsidR="00E329B8" w:rsidRPr="0048744E" w:rsidRDefault="00E329B8" w:rsidP="00E329B8">
      <w:pPr>
        <w:jc w:val="both"/>
        <w:rPr>
          <w:b/>
        </w:rPr>
      </w:pPr>
      <w:r w:rsidRPr="0048744E">
        <w:rPr>
          <w:b/>
        </w:rPr>
        <w:t xml:space="preserve">                                                                       Prefeito Municipal</w:t>
      </w:r>
    </w:p>
    <w:p w14:paraId="55918E04" w14:textId="77777777" w:rsidR="00E329B8" w:rsidRPr="0048744E" w:rsidRDefault="00E329B8" w:rsidP="00E329B8">
      <w:pPr>
        <w:jc w:val="both"/>
      </w:pPr>
    </w:p>
    <w:p w14:paraId="4C0211E9" w14:textId="094FA059" w:rsidR="00E329B8" w:rsidRDefault="00E329B8" w:rsidP="00E329B8">
      <w:pPr>
        <w:rPr>
          <w:b/>
        </w:rPr>
      </w:pPr>
    </w:p>
    <w:p w14:paraId="4EC737F8" w14:textId="4BBB036E" w:rsidR="00E329B8" w:rsidRDefault="00E329B8" w:rsidP="00E329B8">
      <w:pPr>
        <w:rPr>
          <w:b/>
        </w:rPr>
      </w:pPr>
    </w:p>
    <w:p w14:paraId="607F60BC" w14:textId="11AEFAF8" w:rsidR="00E329B8" w:rsidRDefault="00E329B8" w:rsidP="00E329B8">
      <w:pPr>
        <w:rPr>
          <w:b/>
        </w:rPr>
      </w:pPr>
    </w:p>
    <w:p w14:paraId="00DEBA70" w14:textId="7BA312F5" w:rsidR="00E329B8" w:rsidRDefault="00E329B8" w:rsidP="00E329B8">
      <w:pPr>
        <w:rPr>
          <w:b/>
        </w:rPr>
      </w:pPr>
    </w:p>
    <w:p w14:paraId="3A1B2AA8" w14:textId="3F403264" w:rsidR="00E329B8" w:rsidRDefault="00E329B8" w:rsidP="00E329B8">
      <w:pPr>
        <w:rPr>
          <w:b/>
        </w:rPr>
      </w:pPr>
    </w:p>
    <w:p w14:paraId="1CDA0B7C" w14:textId="73F74FC3" w:rsidR="00E329B8" w:rsidRDefault="00E329B8" w:rsidP="00E329B8">
      <w:pPr>
        <w:rPr>
          <w:b/>
        </w:rPr>
      </w:pPr>
    </w:p>
    <w:p w14:paraId="71BBE31F" w14:textId="5005230F" w:rsidR="00E329B8" w:rsidRDefault="00E329B8" w:rsidP="00E329B8">
      <w:pPr>
        <w:rPr>
          <w:b/>
        </w:rPr>
      </w:pPr>
    </w:p>
    <w:p w14:paraId="701EC798" w14:textId="67DC078E" w:rsidR="00E329B8" w:rsidRDefault="00E329B8" w:rsidP="00E329B8">
      <w:pPr>
        <w:rPr>
          <w:b/>
        </w:rPr>
      </w:pPr>
    </w:p>
    <w:p w14:paraId="7F1ABDCE" w14:textId="3FF08544" w:rsidR="00E329B8" w:rsidRDefault="00E329B8" w:rsidP="00E329B8">
      <w:pPr>
        <w:rPr>
          <w:b/>
        </w:rPr>
      </w:pPr>
    </w:p>
    <w:p w14:paraId="09355E3E" w14:textId="5F6D3083" w:rsidR="00E329B8" w:rsidRDefault="00E329B8" w:rsidP="00E329B8">
      <w:pPr>
        <w:rPr>
          <w:b/>
        </w:rPr>
      </w:pPr>
    </w:p>
    <w:p w14:paraId="7AEAF012" w14:textId="2208E49E" w:rsidR="00E329B8" w:rsidRDefault="00E329B8" w:rsidP="00E329B8">
      <w:pPr>
        <w:rPr>
          <w:b/>
        </w:rPr>
      </w:pPr>
    </w:p>
    <w:p w14:paraId="4A374176" w14:textId="44D73152" w:rsidR="00E329B8" w:rsidRDefault="00E329B8" w:rsidP="00E329B8">
      <w:pPr>
        <w:rPr>
          <w:b/>
        </w:rPr>
      </w:pPr>
    </w:p>
    <w:p w14:paraId="0675E50D" w14:textId="77777777" w:rsidR="00E329B8" w:rsidRDefault="00E329B8" w:rsidP="00E329B8">
      <w:pPr>
        <w:rPr>
          <w:b/>
        </w:rPr>
      </w:pPr>
    </w:p>
    <w:p w14:paraId="01FD2847" w14:textId="77777777" w:rsidR="00102AF9" w:rsidRDefault="00102AF9" w:rsidP="00E329B8">
      <w:pPr>
        <w:rPr>
          <w:b/>
        </w:rPr>
      </w:pPr>
    </w:p>
    <w:p w14:paraId="377D6F1B" w14:textId="77777777" w:rsidR="00102AF9" w:rsidRDefault="00102AF9" w:rsidP="00E329B8">
      <w:pPr>
        <w:rPr>
          <w:b/>
        </w:rPr>
      </w:pPr>
    </w:p>
    <w:p w14:paraId="73E0C92F" w14:textId="23FC3D10" w:rsidR="00E329B8" w:rsidRDefault="00E329B8" w:rsidP="00E329B8">
      <w:pPr>
        <w:rPr>
          <w:b/>
        </w:rPr>
      </w:pPr>
      <w:r w:rsidRPr="00CB61AC">
        <w:rPr>
          <w:b/>
        </w:rPr>
        <w:t xml:space="preserve">LEI MUNICIPAL Nº </w:t>
      </w:r>
      <w:r w:rsidR="00A21823">
        <w:rPr>
          <w:b/>
        </w:rPr>
        <w:t>1832/2021</w:t>
      </w:r>
    </w:p>
    <w:p w14:paraId="62795C4D" w14:textId="64D6DA86" w:rsidR="007A2BEA" w:rsidRDefault="007A2BEA" w:rsidP="00E329B8">
      <w:pPr>
        <w:rPr>
          <w:b/>
        </w:rPr>
      </w:pPr>
    </w:p>
    <w:p w14:paraId="218A3DBE" w14:textId="4F6F6D8D" w:rsidR="007A2BEA" w:rsidRDefault="007A2BEA" w:rsidP="00E329B8">
      <w:pPr>
        <w:rPr>
          <w:b/>
        </w:rPr>
      </w:pPr>
    </w:p>
    <w:p w14:paraId="00CA97AA" w14:textId="7728F546" w:rsidR="007A2BEA" w:rsidRDefault="007A2BEA" w:rsidP="00E329B8">
      <w:pPr>
        <w:rPr>
          <w:b/>
        </w:rPr>
      </w:pPr>
    </w:p>
    <w:p w14:paraId="79567830" w14:textId="054DB543" w:rsidR="007A2BEA" w:rsidRDefault="007A2BEA" w:rsidP="00E329B8">
      <w:pPr>
        <w:rPr>
          <w:b/>
        </w:rPr>
      </w:pPr>
    </w:p>
    <w:p w14:paraId="112F8D81" w14:textId="77777777" w:rsidR="007A2BEA" w:rsidRPr="00CB61AC" w:rsidRDefault="007A2BEA" w:rsidP="00E329B8">
      <w:pPr>
        <w:rPr>
          <w:b/>
        </w:rPr>
      </w:pPr>
    </w:p>
    <w:p w14:paraId="27CA313D" w14:textId="77777777" w:rsidR="005C3C26" w:rsidRPr="00CB61AC" w:rsidRDefault="005C3C26" w:rsidP="005C3C26">
      <w:pPr>
        <w:jc w:val="center"/>
        <w:rPr>
          <w:b/>
          <w:i/>
        </w:rPr>
      </w:pPr>
    </w:p>
    <w:p w14:paraId="12CFAC95" w14:textId="69BFBE4C" w:rsidR="005C3C26" w:rsidRPr="00CB61AC" w:rsidRDefault="005C3C26" w:rsidP="005C3C26">
      <w:pPr>
        <w:tabs>
          <w:tab w:val="left" w:pos="7655"/>
        </w:tabs>
        <w:autoSpaceDE w:val="0"/>
        <w:autoSpaceDN w:val="0"/>
        <w:adjustRightInd w:val="0"/>
        <w:ind w:left="3969"/>
        <w:jc w:val="both"/>
        <w:rPr>
          <w:b/>
          <w:i/>
        </w:rPr>
      </w:pPr>
      <w:r w:rsidRPr="00CB61AC">
        <w:rPr>
          <w:b/>
          <w:i/>
        </w:rPr>
        <w:t>“</w:t>
      </w:r>
      <w:r>
        <w:rPr>
          <w:b/>
          <w:i/>
        </w:rPr>
        <w:t xml:space="preserve"> </w:t>
      </w:r>
      <w:r w:rsidRPr="00CB61AC">
        <w:rPr>
          <w:b/>
          <w:i/>
        </w:rPr>
        <w:t xml:space="preserve">Altera o art. </w:t>
      </w:r>
      <w:r w:rsidR="006318AB">
        <w:rPr>
          <w:b/>
          <w:i/>
        </w:rPr>
        <w:t>8</w:t>
      </w:r>
      <w:r w:rsidRPr="00CB61AC">
        <w:rPr>
          <w:b/>
          <w:i/>
        </w:rPr>
        <w:t>º da Lei Municipal n. 1</w:t>
      </w:r>
      <w:r w:rsidR="006318AB">
        <w:rPr>
          <w:b/>
          <w:i/>
        </w:rPr>
        <w:t>.469</w:t>
      </w:r>
      <w:r w:rsidRPr="00CB61AC">
        <w:rPr>
          <w:b/>
          <w:i/>
        </w:rPr>
        <w:t>/</w:t>
      </w:r>
      <w:r>
        <w:rPr>
          <w:b/>
          <w:i/>
        </w:rPr>
        <w:t>201</w:t>
      </w:r>
      <w:r w:rsidR="006318AB">
        <w:rPr>
          <w:b/>
          <w:i/>
        </w:rPr>
        <w:t>9</w:t>
      </w:r>
      <w:r>
        <w:rPr>
          <w:b/>
          <w:i/>
        </w:rPr>
        <w:t xml:space="preserve">” </w:t>
      </w:r>
    </w:p>
    <w:p w14:paraId="441C852E" w14:textId="77777777" w:rsidR="005C3C26" w:rsidRPr="00CB61AC" w:rsidRDefault="005C3C26" w:rsidP="005C3C26">
      <w:pPr>
        <w:tabs>
          <w:tab w:val="left" w:pos="7655"/>
        </w:tabs>
        <w:ind w:left="3969"/>
        <w:jc w:val="both"/>
        <w:rPr>
          <w:i/>
          <w:iCs/>
        </w:rPr>
      </w:pPr>
    </w:p>
    <w:p w14:paraId="20CD0047" w14:textId="621C20E5" w:rsidR="005C3C26" w:rsidRDefault="005C3C26" w:rsidP="005C3C26">
      <w:pPr>
        <w:jc w:val="both"/>
      </w:pPr>
    </w:p>
    <w:p w14:paraId="6C26D2F8" w14:textId="77777777" w:rsidR="00102AF9" w:rsidRPr="00CB61AC" w:rsidRDefault="00102AF9" w:rsidP="005C3C26">
      <w:pPr>
        <w:jc w:val="both"/>
      </w:pPr>
    </w:p>
    <w:p w14:paraId="739079E2" w14:textId="77777777" w:rsidR="005C3C26" w:rsidRPr="00CB61AC" w:rsidRDefault="005C3C26" w:rsidP="005C3C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firstLine="851"/>
        <w:jc w:val="both"/>
        <w:rPr>
          <w:b/>
        </w:rPr>
      </w:pPr>
      <w:r w:rsidRPr="00CB61AC">
        <w:t>O Prefeito Municipal de Nova Brasilândia D’Oeste, Estado de Rondônia, no uso de suas atribuições legais, faz saber que a Câmara Municipal APROVOU e ele SANCIONA e PROMULGA a seguinte:</w:t>
      </w:r>
      <w:r w:rsidRPr="00CB61AC">
        <w:rPr>
          <w:b/>
        </w:rPr>
        <w:t xml:space="preserve"> </w:t>
      </w:r>
    </w:p>
    <w:p w14:paraId="08A0C7FE" w14:textId="77777777" w:rsidR="005C3C26" w:rsidRPr="00CB61AC" w:rsidRDefault="005C3C26" w:rsidP="005C3C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</w:rPr>
      </w:pPr>
    </w:p>
    <w:p w14:paraId="1B251C8A" w14:textId="77777777" w:rsidR="005C3C26" w:rsidRPr="00CB61AC" w:rsidRDefault="005C3C26" w:rsidP="005C3C26">
      <w:pPr>
        <w:jc w:val="center"/>
        <w:rPr>
          <w:b/>
        </w:rPr>
      </w:pPr>
      <w:r w:rsidRPr="00CB61AC">
        <w:rPr>
          <w:b/>
        </w:rPr>
        <w:t>LEI</w:t>
      </w:r>
    </w:p>
    <w:p w14:paraId="05ACFD82" w14:textId="77777777" w:rsidR="005C3C26" w:rsidRPr="00CB61AC" w:rsidRDefault="005C3C26" w:rsidP="005C3C26">
      <w:pPr>
        <w:rPr>
          <w:b/>
        </w:rPr>
      </w:pPr>
    </w:p>
    <w:p w14:paraId="58862ABC" w14:textId="6854503F" w:rsidR="005C3C26" w:rsidRDefault="005C3C26" w:rsidP="005C3C26">
      <w:pPr>
        <w:spacing w:before="240" w:after="120" w:line="360" w:lineRule="auto"/>
        <w:ind w:firstLine="709"/>
        <w:jc w:val="both"/>
      </w:pPr>
      <w:r w:rsidRPr="00CB61AC">
        <w:rPr>
          <w:b/>
        </w:rPr>
        <w:t>Art. 1º-</w:t>
      </w:r>
      <w:r w:rsidRPr="00CB61AC">
        <w:t xml:space="preserve"> </w:t>
      </w:r>
      <w:r>
        <w:t>Fica alterado o</w:t>
      </w:r>
      <w:r w:rsidRPr="00CB61AC">
        <w:t xml:space="preserve"> </w:t>
      </w:r>
      <w:r>
        <w:t>A</w:t>
      </w:r>
      <w:r w:rsidRPr="00CB61AC">
        <w:t xml:space="preserve">rt. </w:t>
      </w:r>
      <w:r w:rsidR="006318AB">
        <w:t>8</w:t>
      </w:r>
      <w:r w:rsidRPr="00CB61AC">
        <w:t>º, da Lei Municipal n. 1</w:t>
      </w:r>
      <w:r w:rsidR="006318AB">
        <w:t>.469</w:t>
      </w:r>
      <w:r w:rsidRPr="00CB61AC">
        <w:t>/201</w:t>
      </w:r>
      <w:r w:rsidR="006318AB">
        <w:t>9</w:t>
      </w:r>
      <w:r w:rsidRPr="00CB61AC">
        <w:t xml:space="preserve">, passa a ter a seguinte redação: </w:t>
      </w:r>
    </w:p>
    <w:p w14:paraId="05977E8C" w14:textId="77777777" w:rsidR="007A2BEA" w:rsidRPr="00CB61AC" w:rsidRDefault="007A2BEA" w:rsidP="005C3C26">
      <w:pPr>
        <w:spacing w:before="240" w:after="120" w:line="360" w:lineRule="auto"/>
        <w:ind w:firstLine="709"/>
        <w:jc w:val="both"/>
      </w:pPr>
    </w:p>
    <w:p w14:paraId="2E224537" w14:textId="1FDE656D" w:rsidR="005C3C26" w:rsidRDefault="005C3C26" w:rsidP="005C3C26">
      <w:pPr>
        <w:tabs>
          <w:tab w:val="left" w:pos="1701"/>
        </w:tabs>
        <w:spacing w:line="276" w:lineRule="auto"/>
        <w:ind w:left="1701"/>
        <w:jc w:val="both"/>
      </w:pPr>
      <w:r w:rsidRPr="00CB61AC">
        <w:rPr>
          <w:b/>
        </w:rPr>
        <w:t xml:space="preserve">Art. </w:t>
      </w:r>
      <w:r w:rsidR="0056148C">
        <w:rPr>
          <w:b/>
        </w:rPr>
        <w:t>8</w:t>
      </w:r>
      <w:r w:rsidRPr="00CB61AC">
        <w:rPr>
          <w:b/>
        </w:rPr>
        <w:t xml:space="preserve">º - </w:t>
      </w:r>
      <w:r w:rsidRPr="00CB61AC">
        <w:t>Compreende o loteamento parcial no Plano de Regularização Fundiária da área Urbana do Município de Nova Brasilândia D’Oeste, as seguintes definições:</w:t>
      </w:r>
    </w:p>
    <w:p w14:paraId="31E5D2A7" w14:textId="77777777" w:rsidR="007A2BEA" w:rsidRDefault="007A2BEA" w:rsidP="005C3C26">
      <w:pPr>
        <w:tabs>
          <w:tab w:val="left" w:pos="1701"/>
        </w:tabs>
        <w:spacing w:line="276" w:lineRule="auto"/>
        <w:ind w:left="1701"/>
        <w:jc w:val="both"/>
      </w:pPr>
    </w:p>
    <w:p w14:paraId="2728716D" w14:textId="77777777" w:rsidR="0056148C" w:rsidRDefault="0056148C" w:rsidP="005C3C26">
      <w:pPr>
        <w:tabs>
          <w:tab w:val="left" w:pos="1701"/>
        </w:tabs>
        <w:spacing w:line="276" w:lineRule="auto"/>
        <w:ind w:left="1701"/>
        <w:jc w:val="both"/>
      </w:pPr>
    </w:p>
    <w:p w14:paraId="76345984" w14:textId="58CF1227" w:rsidR="0056148C" w:rsidRDefault="0056148C" w:rsidP="0056148C">
      <w:pPr>
        <w:pStyle w:val="Corpodetexto"/>
        <w:spacing w:line="360" w:lineRule="auto"/>
        <w:ind w:firstLine="568"/>
        <w:rPr>
          <w:rFonts w:ascii="Times New Roman" w:hAnsi="Times New Roman"/>
          <w:sz w:val="24"/>
          <w:szCs w:val="24"/>
        </w:rPr>
      </w:pPr>
      <w:r w:rsidRPr="003E5401">
        <w:rPr>
          <w:rFonts w:ascii="Times New Roman" w:hAnsi="Times New Roman"/>
          <w:b/>
          <w:sz w:val="24"/>
          <w:szCs w:val="24"/>
        </w:rPr>
        <w:t>Imóvel</w:t>
      </w:r>
      <w:r w:rsidRPr="003E5401">
        <w:rPr>
          <w:rFonts w:ascii="Times New Roman" w:hAnsi="Times New Roman"/>
          <w:sz w:val="24"/>
          <w:szCs w:val="24"/>
        </w:rPr>
        <w:t>: Setor chacareiro nº 03;</w:t>
      </w:r>
    </w:p>
    <w:p w14:paraId="1AF858EF" w14:textId="77777777" w:rsidR="007A2BEA" w:rsidRPr="003E5401" w:rsidRDefault="007A2BEA" w:rsidP="0056148C">
      <w:pPr>
        <w:pStyle w:val="Corpodetexto"/>
        <w:spacing w:line="360" w:lineRule="auto"/>
        <w:ind w:firstLine="568"/>
        <w:rPr>
          <w:rFonts w:ascii="Times New Roman" w:hAnsi="Times New Roman"/>
          <w:sz w:val="24"/>
          <w:szCs w:val="24"/>
        </w:rPr>
      </w:pPr>
    </w:p>
    <w:p w14:paraId="515B0E2B" w14:textId="77777777" w:rsidR="0056148C" w:rsidRPr="003E5401" w:rsidRDefault="0056148C" w:rsidP="0056148C">
      <w:pPr>
        <w:pStyle w:val="Corpodetexto"/>
        <w:spacing w:line="360" w:lineRule="auto"/>
        <w:ind w:firstLine="568"/>
        <w:rPr>
          <w:rFonts w:ascii="Times New Roman" w:hAnsi="Times New Roman"/>
          <w:sz w:val="24"/>
          <w:szCs w:val="24"/>
        </w:rPr>
      </w:pPr>
      <w:r w:rsidRPr="003E5401">
        <w:rPr>
          <w:rFonts w:ascii="Times New Roman" w:hAnsi="Times New Roman"/>
          <w:b/>
          <w:sz w:val="24"/>
          <w:szCs w:val="24"/>
        </w:rPr>
        <w:t>Local</w:t>
      </w:r>
      <w:r w:rsidRPr="003E5401">
        <w:rPr>
          <w:rFonts w:ascii="Times New Roman" w:hAnsi="Times New Roman"/>
          <w:sz w:val="24"/>
          <w:szCs w:val="24"/>
        </w:rPr>
        <w:t>: Cidade de Nova Brasilândia D’Oeste;</w:t>
      </w:r>
    </w:p>
    <w:p w14:paraId="2D3B7325" w14:textId="77777777" w:rsidR="0056148C" w:rsidRPr="003E5401" w:rsidRDefault="0056148C" w:rsidP="0056148C">
      <w:pPr>
        <w:tabs>
          <w:tab w:val="left" w:leader="dot" w:pos="4021"/>
        </w:tabs>
        <w:ind w:firstLine="567"/>
        <w:rPr>
          <w:b/>
        </w:rPr>
      </w:pPr>
      <w:r w:rsidRPr="003E5401">
        <w:rPr>
          <w:b/>
        </w:rPr>
        <w:t>Área</w:t>
      </w:r>
      <w:r w:rsidRPr="003E5401">
        <w:rPr>
          <w:b/>
          <w:spacing w:val="-1"/>
        </w:rPr>
        <w:t xml:space="preserve"> </w:t>
      </w:r>
      <w:r w:rsidRPr="003E5401">
        <w:rPr>
          <w:b/>
        </w:rPr>
        <w:t>Geral:</w:t>
      </w:r>
      <w:r w:rsidRPr="003E5401">
        <w:rPr>
          <w:b/>
          <w:spacing w:val="1"/>
        </w:rPr>
        <w:t xml:space="preserve"> </w:t>
      </w:r>
      <w:r w:rsidRPr="003E5401">
        <w:rPr>
          <w:b/>
        </w:rPr>
        <w:t>(m²):</w:t>
      </w:r>
      <w:r w:rsidRPr="003E5401">
        <w:rPr>
          <w:b/>
        </w:rPr>
        <w:tab/>
        <w:t>200,6103;</w:t>
      </w:r>
    </w:p>
    <w:p w14:paraId="5CBD1F04" w14:textId="77777777" w:rsidR="0056148C" w:rsidRPr="003E5401" w:rsidRDefault="0056148C" w:rsidP="0056148C">
      <w:pPr>
        <w:tabs>
          <w:tab w:val="left" w:leader="dot" w:pos="4088"/>
        </w:tabs>
        <w:ind w:firstLine="567"/>
        <w:rPr>
          <w:b/>
        </w:rPr>
      </w:pPr>
      <w:r w:rsidRPr="003E5401">
        <w:rPr>
          <w:b/>
        </w:rPr>
        <w:t>Perímetro</w:t>
      </w:r>
      <w:r w:rsidRPr="003E5401">
        <w:rPr>
          <w:b/>
          <w:spacing w:val="-1"/>
        </w:rPr>
        <w:t xml:space="preserve"> </w:t>
      </w:r>
      <w:r w:rsidRPr="003E5401">
        <w:rPr>
          <w:b/>
        </w:rPr>
        <w:t>(m):</w:t>
      </w:r>
      <w:r w:rsidRPr="003E5401">
        <w:rPr>
          <w:b/>
        </w:rPr>
        <w:tab/>
        <w:t>5.976,483;</w:t>
      </w:r>
    </w:p>
    <w:p w14:paraId="5E5BCEB8" w14:textId="77777777" w:rsidR="0056148C" w:rsidRPr="003E5401" w:rsidRDefault="0056148C" w:rsidP="0056148C">
      <w:pPr>
        <w:tabs>
          <w:tab w:val="left" w:leader="dot" w:pos="4158"/>
        </w:tabs>
        <w:ind w:firstLine="567"/>
        <w:rPr>
          <w:b/>
        </w:rPr>
      </w:pPr>
      <w:r w:rsidRPr="003E5401">
        <w:rPr>
          <w:b/>
        </w:rPr>
        <w:t>Área de</w:t>
      </w:r>
      <w:r w:rsidRPr="003E5401">
        <w:rPr>
          <w:b/>
          <w:spacing w:val="-3"/>
        </w:rPr>
        <w:t xml:space="preserve"> </w:t>
      </w:r>
      <w:r w:rsidRPr="003E5401">
        <w:rPr>
          <w:b/>
        </w:rPr>
        <w:t>Chácaras</w:t>
      </w:r>
      <w:r w:rsidRPr="003E5401">
        <w:rPr>
          <w:b/>
          <w:spacing w:val="-1"/>
        </w:rPr>
        <w:t xml:space="preserve"> </w:t>
      </w:r>
      <w:r w:rsidRPr="003E5401">
        <w:rPr>
          <w:b/>
        </w:rPr>
        <w:t>(ha):</w:t>
      </w:r>
      <w:r w:rsidRPr="003E5401">
        <w:rPr>
          <w:b/>
        </w:rPr>
        <w:tab/>
        <w:t>1</w:t>
      </w:r>
      <w:r>
        <w:rPr>
          <w:b/>
        </w:rPr>
        <w:t>85,8478</w:t>
      </w:r>
      <w:r w:rsidRPr="003E5401">
        <w:rPr>
          <w:b/>
        </w:rPr>
        <w:t>;</w:t>
      </w:r>
    </w:p>
    <w:p w14:paraId="031642C3" w14:textId="77777777" w:rsidR="0056148C" w:rsidRPr="003E5401" w:rsidRDefault="0056148C" w:rsidP="0056148C">
      <w:pPr>
        <w:pStyle w:val="Ttulo1"/>
        <w:tabs>
          <w:tab w:val="left" w:leader="dot" w:pos="4182"/>
        </w:tabs>
        <w:ind w:firstLine="567"/>
        <w:rPr>
          <w:b/>
          <w:sz w:val="24"/>
        </w:rPr>
      </w:pPr>
      <w:r w:rsidRPr="003E5401">
        <w:rPr>
          <w:b/>
          <w:sz w:val="24"/>
        </w:rPr>
        <w:t>Área de</w:t>
      </w:r>
      <w:r w:rsidRPr="003E5401">
        <w:rPr>
          <w:b/>
          <w:spacing w:val="-2"/>
          <w:sz w:val="24"/>
        </w:rPr>
        <w:t xml:space="preserve"> </w:t>
      </w:r>
      <w:r w:rsidRPr="003E5401">
        <w:rPr>
          <w:b/>
          <w:sz w:val="24"/>
        </w:rPr>
        <w:t>Lotes</w:t>
      </w:r>
      <w:r w:rsidRPr="003E5401">
        <w:rPr>
          <w:b/>
          <w:spacing w:val="-1"/>
          <w:sz w:val="24"/>
        </w:rPr>
        <w:t xml:space="preserve"> </w:t>
      </w:r>
      <w:r w:rsidRPr="003E5401">
        <w:rPr>
          <w:b/>
          <w:sz w:val="24"/>
        </w:rPr>
        <w:t>(m²):</w:t>
      </w:r>
      <w:r w:rsidRPr="003E5401">
        <w:rPr>
          <w:b/>
          <w:sz w:val="24"/>
        </w:rPr>
        <w:tab/>
      </w:r>
      <w:r>
        <w:rPr>
          <w:b/>
          <w:sz w:val="24"/>
        </w:rPr>
        <w:t>8,478598</w:t>
      </w:r>
      <w:r w:rsidRPr="003E5401">
        <w:rPr>
          <w:b/>
          <w:sz w:val="24"/>
        </w:rPr>
        <w:t>;</w:t>
      </w:r>
    </w:p>
    <w:p w14:paraId="080BE51F" w14:textId="77777777" w:rsidR="0056148C" w:rsidRPr="003E5401" w:rsidRDefault="0056148C" w:rsidP="0056148C">
      <w:pPr>
        <w:tabs>
          <w:tab w:val="left" w:leader="dot" w:pos="4156"/>
        </w:tabs>
        <w:ind w:firstLine="567"/>
        <w:rPr>
          <w:b/>
        </w:rPr>
      </w:pPr>
      <w:r w:rsidRPr="003E5401">
        <w:rPr>
          <w:b/>
        </w:rPr>
        <w:t>Área de</w:t>
      </w:r>
      <w:r w:rsidRPr="003E5401">
        <w:rPr>
          <w:b/>
          <w:spacing w:val="-3"/>
        </w:rPr>
        <w:t xml:space="preserve"> </w:t>
      </w:r>
      <w:r w:rsidRPr="003E5401">
        <w:rPr>
          <w:b/>
        </w:rPr>
        <w:t>Servidão</w:t>
      </w:r>
      <w:r w:rsidRPr="003E5401">
        <w:rPr>
          <w:b/>
          <w:spacing w:val="-2"/>
        </w:rPr>
        <w:t xml:space="preserve"> </w:t>
      </w:r>
      <w:r w:rsidRPr="003E5401">
        <w:rPr>
          <w:b/>
        </w:rPr>
        <w:t>(há):</w:t>
      </w:r>
      <w:r w:rsidRPr="003E5401">
        <w:rPr>
          <w:b/>
        </w:rPr>
        <w:tab/>
      </w:r>
      <w:r>
        <w:rPr>
          <w:b/>
        </w:rPr>
        <w:t>6,283902</w:t>
      </w:r>
      <w:r w:rsidRPr="003E5401">
        <w:rPr>
          <w:b/>
        </w:rPr>
        <w:t>;</w:t>
      </w:r>
    </w:p>
    <w:p w14:paraId="4B61852B" w14:textId="0CAAF527" w:rsidR="0056148C" w:rsidRPr="003E5401" w:rsidRDefault="0056148C" w:rsidP="0056148C">
      <w:pPr>
        <w:pStyle w:val="Ttulo1"/>
        <w:ind w:firstLine="568"/>
        <w:rPr>
          <w:b/>
          <w:sz w:val="24"/>
        </w:rPr>
      </w:pPr>
      <w:r w:rsidRPr="003E5401">
        <w:rPr>
          <w:b/>
          <w:sz w:val="24"/>
        </w:rPr>
        <w:t xml:space="preserve">Total de Chácaras:  </w:t>
      </w:r>
      <w:r>
        <w:rPr>
          <w:b/>
          <w:sz w:val="24"/>
        </w:rPr>
        <w:t>27</w:t>
      </w:r>
      <w:r w:rsidRPr="003E5401">
        <w:rPr>
          <w:b/>
          <w:sz w:val="24"/>
        </w:rPr>
        <w:t>;</w:t>
      </w:r>
    </w:p>
    <w:p w14:paraId="773EA836" w14:textId="77777777" w:rsidR="0056148C" w:rsidRPr="003E5401" w:rsidRDefault="0056148C" w:rsidP="0056148C">
      <w:pPr>
        <w:spacing w:after="240"/>
        <w:ind w:left="709" w:hanging="142"/>
        <w:rPr>
          <w:b/>
        </w:rPr>
      </w:pPr>
      <w:r w:rsidRPr="003E5401">
        <w:rPr>
          <w:b/>
        </w:rPr>
        <w:t xml:space="preserve">Total de Lotes: </w:t>
      </w:r>
      <w:r>
        <w:rPr>
          <w:b/>
        </w:rPr>
        <w:t>66</w:t>
      </w:r>
      <w:r w:rsidRPr="003E5401">
        <w:rPr>
          <w:b/>
        </w:rPr>
        <w:t>.</w:t>
      </w:r>
    </w:p>
    <w:p w14:paraId="5CB2CE3D" w14:textId="77777777" w:rsidR="007A2BEA" w:rsidRDefault="007A2BEA" w:rsidP="0056148C">
      <w:pPr>
        <w:pStyle w:val="Ttulo1"/>
        <w:spacing w:after="120" w:line="360" w:lineRule="auto"/>
        <w:ind w:firstLine="709"/>
        <w:jc w:val="both"/>
        <w:rPr>
          <w:b/>
          <w:sz w:val="24"/>
        </w:rPr>
      </w:pPr>
    </w:p>
    <w:p w14:paraId="34E6D6C4" w14:textId="77777777" w:rsidR="007A2BEA" w:rsidRDefault="007A2BEA" w:rsidP="0056148C">
      <w:pPr>
        <w:pStyle w:val="Ttulo1"/>
        <w:spacing w:after="120" w:line="360" w:lineRule="auto"/>
        <w:ind w:firstLine="709"/>
        <w:jc w:val="both"/>
        <w:rPr>
          <w:b/>
          <w:sz w:val="24"/>
        </w:rPr>
      </w:pPr>
    </w:p>
    <w:p w14:paraId="39C81C39" w14:textId="6915FF14" w:rsidR="0056148C" w:rsidRPr="001145F7" w:rsidRDefault="0056148C" w:rsidP="001145F7">
      <w:pPr>
        <w:pStyle w:val="Ttulo1"/>
        <w:spacing w:after="120" w:line="360" w:lineRule="auto"/>
        <w:ind w:firstLine="709"/>
        <w:jc w:val="both"/>
        <w:rPr>
          <w:bCs/>
          <w:sz w:val="24"/>
        </w:rPr>
      </w:pPr>
      <w:r w:rsidRPr="003E5401">
        <w:rPr>
          <w:b/>
          <w:sz w:val="24"/>
        </w:rPr>
        <w:t>Discriminação das Chácaras: - (Resumo de áreas em</w:t>
      </w:r>
      <w:r w:rsidRPr="003E5401">
        <w:rPr>
          <w:b/>
          <w:spacing w:val="39"/>
          <w:sz w:val="24"/>
        </w:rPr>
        <w:t xml:space="preserve"> </w:t>
      </w:r>
      <w:r w:rsidRPr="003E5401">
        <w:rPr>
          <w:b/>
          <w:sz w:val="24"/>
        </w:rPr>
        <w:t>Ha): chácara n. 01</w:t>
      </w:r>
      <w:r w:rsidRPr="003E5401">
        <w:rPr>
          <w:bCs/>
          <w:sz w:val="24"/>
        </w:rPr>
        <w:t xml:space="preserve">: </w:t>
      </w:r>
      <w:r>
        <w:rPr>
          <w:bCs/>
          <w:sz w:val="24"/>
        </w:rPr>
        <w:t>2,4416</w:t>
      </w:r>
      <w:r w:rsidRPr="003E5401">
        <w:rPr>
          <w:bCs/>
          <w:sz w:val="24"/>
        </w:rPr>
        <w:t xml:space="preserve">; </w:t>
      </w:r>
      <w:r w:rsidRPr="003E5401">
        <w:rPr>
          <w:b/>
          <w:sz w:val="24"/>
        </w:rPr>
        <w:t xml:space="preserve">chácara n. 02: </w:t>
      </w:r>
      <w:r>
        <w:rPr>
          <w:bCs/>
          <w:sz w:val="24"/>
        </w:rPr>
        <w:t>14,4512</w:t>
      </w:r>
      <w:r w:rsidRPr="003E5401">
        <w:rPr>
          <w:bCs/>
          <w:sz w:val="24"/>
        </w:rPr>
        <w:t xml:space="preserve">; </w:t>
      </w:r>
      <w:r w:rsidRPr="003E5401">
        <w:rPr>
          <w:b/>
          <w:sz w:val="24"/>
        </w:rPr>
        <w:t xml:space="preserve">chácara n.03: </w:t>
      </w:r>
      <w:r>
        <w:rPr>
          <w:bCs/>
          <w:sz w:val="24"/>
        </w:rPr>
        <w:t>1,4365</w:t>
      </w:r>
      <w:r w:rsidRPr="003E5401">
        <w:rPr>
          <w:b/>
          <w:sz w:val="24"/>
        </w:rPr>
        <w:t xml:space="preserve">; chácara n. 04: </w:t>
      </w:r>
      <w:r>
        <w:rPr>
          <w:bCs/>
          <w:sz w:val="24"/>
        </w:rPr>
        <w:t>1,4621</w:t>
      </w:r>
      <w:r w:rsidRPr="003E5401">
        <w:rPr>
          <w:b/>
          <w:sz w:val="24"/>
        </w:rPr>
        <w:t xml:space="preserve">; chácara n. 05: </w:t>
      </w:r>
      <w:r w:rsidRPr="003E5401">
        <w:rPr>
          <w:bCs/>
          <w:sz w:val="24"/>
        </w:rPr>
        <w:t>1,</w:t>
      </w:r>
      <w:r>
        <w:rPr>
          <w:bCs/>
          <w:sz w:val="24"/>
        </w:rPr>
        <w:t>2761</w:t>
      </w:r>
      <w:r w:rsidRPr="003E5401">
        <w:rPr>
          <w:b/>
          <w:sz w:val="24"/>
        </w:rPr>
        <w:t>; chácara n. 06</w:t>
      </w:r>
      <w:r w:rsidRPr="003E5401">
        <w:rPr>
          <w:bCs/>
          <w:sz w:val="24"/>
        </w:rPr>
        <w:t>: 1</w:t>
      </w:r>
      <w:r>
        <w:rPr>
          <w:bCs/>
          <w:sz w:val="24"/>
        </w:rPr>
        <w:t>1,6795</w:t>
      </w:r>
      <w:r w:rsidRPr="003E5401">
        <w:rPr>
          <w:bCs/>
          <w:sz w:val="24"/>
        </w:rPr>
        <w:t xml:space="preserve">; </w:t>
      </w:r>
      <w:r w:rsidRPr="003E5401">
        <w:rPr>
          <w:b/>
          <w:sz w:val="24"/>
        </w:rPr>
        <w:t>chácara n.07</w:t>
      </w:r>
      <w:r w:rsidRPr="003E5401">
        <w:rPr>
          <w:bCs/>
          <w:sz w:val="24"/>
        </w:rPr>
        <w:t xml:space="preserve">: </w:t>
      </w:r>
      <w:r>
        <w:rPr>
          <w:bCs/>
          <w:sz w:val="24"/>
        </w:rPr>
        <w:t>1,8028</w:t>
      </w:r>
      <w:r w:rsidRPr="003E5401">
        <w:rPr>
          <w:bCs/>
          <w:sz w:val="24"/>
        </w:rPr>
        <w:t xml:space="preserve">; </w:t>
      </w:r>
      <w:r w:rsidRPr="003E5401">
        <w:rPr>
          <w:b/>
          <w:sz w:val="24"/>
        </w:rPr>
        <w:t>chácara n. 08</w:t>
      </w:r>
      <w:r w:rsidRPr="003E5401">
        <w:rPr>
          <w:bCs/>
          <w:sz w:val="24"/>
        </w:rPr>
        <w:t>:</w:t>
      </w:r>
      <w:r>
        <w:rPr>
          <w:bCs/>
          <w:sz w:val="24"/>
        </w:rPr>
        <w:t>4,7590</w:t>
      </w:r>
      <w:r w:rsidRPr="003E5401">
        <w:rPr>
          <w:bCs/>
          <w:sz w:val="24"/>
        </w:rPr>
        <w:t>; c</w:t>
      </w:r>
      <w:r w:rsidRPr="003E5401">
        <w:rPr>
          <w:b/>
          <w:sz w:val="24"/>
        </w:rPr>
        <w:t>hácara n.09:</w:t>
      </w:r>
      <w:r w:rsidRPr="003E5401">
        <w:rPr>
          <w:bCs/>
          <w:sz w:val="24"/>
        </w:rPr>
        <w:t xml:space="preserve"> </w:t>
      </w:r>
      <w:r>
        <w:rPr>
          <w:bCs/>
          <w:sz w:val="24"/>
        </w:rPr>
        <w:t>10,2639</w:t>
      </w:r>
      <w:r w:rsidRPr="003E5401">
        <w:rPr>
          <w:bCs/>
          <w:sz w:val="24"/>
        </w:rPr>
        <w:t xml:space="preserve">;  </w:t>
      </w:r>
      <w:r w:rsidRPr="003E5401">
        <w:rPr>
          <w:b/>
          <w:sz w:val="24"/>
        </w:rPr>
        <w:t xml:space="preserve">chácara n. 10: </w:t>
      </w:r>
      <w:r w:rsidRPr="003E5401">
        <w:rPr>
          <w:bCs/>
          <w:sz w:val="24"/>
        </w:rPr>
        <w:t>1,</w:t>
      </w:r>
      <w:r>
        <w:rPr>
          <w:bCs/>
          <w:sz w:val="24"/>
        </w:rPr>
        <w:t>0230</w:t>
      </w:r>
      <w:r w:rsidRPr="003E5401">
        <w:rPr>
          <w:bCs/>
          <w:sz w:val="24"/>
        </w:rPr>
        <w:t>;</w:t>
      </w:r>
      <w:r w:rsidRPr="003E5401">
        <w:rPr>
          <w:b/>
          <w:sz w:val="24"/>
        </w:rPr>
        <w:t xml:space="preserve"> chácara n.11:</w:t>
      </w:r>
      <w:r>
        <w:rPr>
          <w:b/>
          <w:sz w:val="24"/>
        </w:rPr>
        <w:t xml:space="preserve"> 3,5397</w:t>
      </w:r>
      <w:r w:rsidRPr="003E5401">
        <w:rPr>
          <w:bCs/>
          <w:sz w:val="24"/>
        </w:rPr>
        <w:t xml:space="preserve">; </w:t>
      </w:r>
      <w:r w:rsidRPr="003E5401">
        <w:rPr>
          <w:b/>
          <w:sz w:val="24"/>
        </w:rPr>
        <w:t xml:space="preserve">chácara n.12: </w:t>
      </w:r>
      <w:r>
        <w:rPr>
          <w:bCs/>
          <w:sz w:val="24"/>
        </w:rPr>
        <w:t>16,7778</w:t>
      </w:r>
      <w:r w:rsidRPr="003E5401">
        <w:rPr>
          <w:b/>
          <w:sz w:val="24"/>
        </w:rPr>
        <w:t>;</w:t>
      </w:r>
      <w:r w:rsidRPr="003E5401">
        <w:rPr>
          <w:bCs/>
          <w:sz w:val="24"/>
        </w:rPr>
        <w:t xml:space="preserve"> </w:t>
      </w:r>
      <w:r w:rsidRPr="003E5401">
        <w:rPr>
          <w:b/>
          <w:sz w:val="24"/>
        </w:rPr>
        <w:t xml:space="preserve">chácara n.13: </w:t>
      </w:r>
      <w:r>
        <w:rPr>
          <w:bCs/>
          <w:sz w:val="24"/>
        </w:rPr>
        <w:t>1,5703</w:t>
      </w:r>
      <w:r w:rsidRPr="003E5401">
        <w:rPr>
          <w:bCs/>
          <w:sz w:val="24"/>
        </w:rPr>
        <w:t xml:space="preserve">; </w:t>
      </w:r>
      <w:r w:rsidRPr="003E5401">
        <w:rPr>
          <w:b/>
          <w:sz w:val="24"/>
        </w:rPr>
        <w:t xml:space="preserve">chácara n.14: </w:t>
      </w:r>
      <w:r>
        <w:rPr>
          <w:bCs/>
          <w:sz w:val="24"/>
        </w:rPr>
        <w:t>12,3429</w:t>
      </w:r>
      <w:r w:rsidRPr="003E5401">
        <w:rPr>
          <w:b/>
          <w:sz w:val="24"/>
        </w:rPr>
        <w:t>;</w:t>
      </w:r>
      <w:r w:rsidRPr="003E5401">
        <w:rPr>
          <w:bCs/>
          <w:sz w:val="24"/>
        </w:rPr>
        <w:t xml:space="preserve"> </w:t>
      </w:r>
      <w:r w:rsidRPr="003E5401">
        <w:rPr>
          <w:b/>
          <w:sz w:val="24"/>
        </w:rPr>
        <w:t xml:space="preserve">chácara n.15: </w:t>
      </w:r>
      <w:r>
        <w:rPr>
          <w:bCs/>
          <w:sz w:val="24"/>
        </w:rPr>
        <w:t>4,9649</w:t>
      </w:r>
      <w:r w:rsidRPr="003E5401">
        <w:rPr>
          <w:bCs/>
          <w:sz w:val="24"/>
        </w:rPr>
        <w:t xml:space="preserve">; </w:t>
      </w:r>
      <w:r w:rsidRPr="003E5401">
        <w:rPr>
          <w:b/>
          <w:sz w:val="24"/>
        </w:rPr>
        <w:t>chácara n.16:</w:t>
      </w:r>
      <w:r w:rsidRPr="003E5401">
        <w:rPr>
          <w:bCs/>
          <w:sz w:val="24"/>
        </w:rPr>
        <w:t xml:space="preserve"> </w:t>
      </w:r>
      <w:r>
        <w:rPr>
          <w:bCs/>
          <w:sz w:val="24"/>
        </w:rPr>
        <w:t>13,2174</w:t>
      </w:r>
      <w:r w:rsidRPr="003E5401">
        <w:rPr>
          <w:bCs/>
          <w:sz w:val="24"/>
        </w:rPr>
        <w:t xml:space="preserve"> </w:t>
      </w:r>
      <w:r w:rsidRPr="003E5401">
        <w:rPr>
          <w:b/>
          <w:sz w:val="24"/>
        </w:rPr>
        <w:t xml:space="preserve">chácara n.17: </w:t>
      </w:r>
      <w:r>
        <w:rPr>
          <w:bCs/>
          <w:sz w:val="24"/>
        </w:rPr>
        <w:t>7,3749</w:t>
      </w:r>
      <w:r w:rsidRPr="003E5401">
        <w:rPr>
          <w:bCs/>
          <w:sz w:val="24"/>
        </w:rPr>
        <w:t>;</w:t>
      </w:r>
      <w:r w:rsidRPr="003E5401">
        <w:rPr>
          <w:b/>
          <w:sz w:val="24"/>
        </w:rPr>
        <w:t xml:space="preserve"> chácara n.18:</w:t>
      </w:r>
      <w:r w:rsidRPr="003E5401">
        <w:rPr>
          <w:bCs/>
          <w:sz w:val="24"/>
        </w:rPr>
        <w:t xml:space="preserve"> </w:t>
      </w:r>
      <w:r>
        <w:rPr>
          <w:bCs/>
          <w:sz w:val="24"/>
        </w:rPr>
        <w:t>8,8312</w:t>
      </w:r>
      <w:r w:rsidRPr="003E5401">
        <w:rPr>
          <w:bCs/>
          <w:sz w:val="24"/>
        </w:rPr>
        <w:t>;</w:t>
      </w:r>
      <w:r w:rsidRPr="003E5401">
        <w:rPr>
          <w:b/>
          <w:sz w:val="24"/>
        </w:rPr>
        <w:t xml:space="preserve"> chácara n.19:</w:t>
      </w:r>
      <w:r w:rsidRPr="003E5401">
        <w:rPr>
          <w:bCs/>
          <w:sz w:val="24"/>
        </w:rPr>
        <w:t xml:space="preserve"> </w:t>
      </w:r>
      <w:r>
        <w:rPr>
          <w:bCs/>
          <w:sz w:val="24"/>
        </w:rPr>
        <w:t>1,3419</w:t>
      </w:r>
      <w:r w:rsidRPr="003E5401">
        <w:rPr>
          <w:bCs/>
          <w:sz w:val="24"/>
        </w:rPr>
        <w:t xml:space="preserve">; </w:t>
      </w:r>
      <w:r w:rsidRPr="003E5401">
        <w:rPr>
          <w:b/>
          <w:sz w:val="24"/>
        </w:rPr>
        <w:t xml:space="preserve">chácara n. 20: </w:t>
      </w:r>
      <w:r>
        <w:rPr>
          <w:bCs/>
          <w:sz w:val="24"/>
        </w:rPr>
        <w:t>1,3947</w:t>
      </w:r>
      <w:r w:rsidRPr="003E5401">
        <w:rPr>
          <w:b/>
          <w:sz w:val="24"/>
        </w:rPr>
        <w:t xml:space="preserve">; chácara n.21: </w:t>
      </w:r>
      <w:r>
        <w:rPr>
          <w:bCs/>
          <w:sz w:val="24"/>
        </w:rPr>
        <w:t>1,7836</w:t>
      </w:r>
      <w:r w:rsidRPr="003E5401">
        <w:rPr>
          <w:b/>
          <w:sz w:val="24"/>
        </w:rPr>
        <w:t xml:space="preserve">; chácara n. 22: </w:t>
      </w:r>
      <w:r>
        <w:rPr>
          <w:bCs/>
          <w:sz w:val="24"/>
        </w:rPr>
        <w:t>2,3290</w:t>
      </w:r>
      <w:r w:rsidRPr="003E5401">
        <w:rPr>
          <w:b/>
          <w:sz w:val="24"/>
        </w:rPr>
        <w:t xml:space="preserve">; chácara n.23: </w:t>
      </w:r>
      <w:r w:rsidRPr="003E5401">
        <w:rPr>
          <w:bCs/>
          <w:sz w:val="24"/>
        </w:rPr>
        <w:t>7,</w:t>
      </w:r>
      <w:r>
        <w:rPr>
          <w:bCs/>
          <w:sz w:val="24"/>
        </w:rPr>
        <w:t>2600</w:t>
      </w:r>
      <w:r w:rsidRPr="003E5401">
        <w:rPr>
          <w:b/>
          <w:sz w:val="24"/>
        </w:rPr>
        <w:t xml:space="preserve">; chácara n. 24: </w:t>
      </w:r>
      <w:r>
        <w:rPr>
          <w:bCs/>
          <w:sz w:val="24"/>
        </w:rPr>
        <w:t>2,9116</w:t>
      </w:r>
      <w:r w:rsidRPr="003E5401">
        <w:rPr>
          <w:b/>
          <w:sz w:val="24"/>
        </w:rPr>
        <w:t>; chácara n.25:</w:t>
      </w:r>
      <w:r>
        <w:rPr>
          <w:bCs/>
          <w:sz w:val="24"/>
        </w:rPr>
        <w:t xml:space="preserve"> 19,6</w:t>
      </w:r>
      <w:r w:rsidR="007C2EBE">
        <w:rPr>
          <w:bCs/>
          <w:sz w:val="24"/>
        </w:rPr>
        <w:t>4</w:t>
      </w:r>
      <w:r>
        <w:rPr>
          <w:bCs/>
          <w:sz w:val="24"/>
        </w:rPr>
        <w:t>05</w:t>
      </w:r>
      <w:r w:rsidRPr="003E5401">
        <w:rPr>
          <w:bCs/>
          <w:sz w:val="24"/>
        </w:rPr>
        <w:t>;</w:t>
      </w:r>
      <w:r w:rsidRPr="003E5401">
        <w:rPr>
          <w:b/>
          <w:sz w:val="24"/>
        </w:rPr>
        <w:t xml:space="preserve">  chácara n.26:</w:t>
      </w:r>
      <w:r>
        <w:rPr>
          <w:bCs/>
          <w:sz w:val="24"/>
        </w:rPr>
        <w:t xml:space="preserve"> 6,9190</w:t>
      </w:r>
      <w:r w:rsidRPr="003E5401">
        <w:rPr>
          <w:b/>
          <w:sz w:val="24"/>
        </w:rPr>
        <w:t>; chácara n. 27:</w:t>
      </w:r>
      <w:r>
        <w:rPr>
          <w:bCs/>
          <w:sz w:val="24"/>
        </w:rPr>
        <w:t xml:space="preserve"> 23,0527</w:t>
      </w:r>
      <w:r w:rsidRPr="003E5401">
        <w:rPr>
          <w:b/>
          <w:sz w:val="24"/>
        </w:rPr>
        <w:t xml:space="preserve">;  </w:t>
      </w:r>
    </w:p>
    <w:p w14:paraId="5926400F" w14:textId="55F52129" w:rsidR="007A2BEA" w:rsidRDefault="007A2BEA" w:rsidP="007A2BEA"/>
    <w:p w14:paraId="38060207" w14:textId="77777777" w:rsidR="007A2BEA" w:rsidRPr="007A2BEA" w:rsidRDefault="007A2BEA" w:rsidP="007A2BEA"/>
    <w:p w14:paraId="4CEF933E" w14:textId="77777777" w:rsidR="0056148C" w:rsidRPr="002E4436" w:rsidRDefault="0056148C" w:rsidP="0056148C">
      <w:pPr>
        <w:pStyle w:val="Ttulo1"/>
        <w:spacing w:after="120" w:line="360" w:lineRule="auto"/>
        <w:ind w:firstLine="709"/>
        <w:jc w:val="both"/>
        <w:rPr>
          <w:bCs/>
          <w:sz w:val="24"/>
        </w:rPr>
      </w:pPr>
      <w:r w:rsidRPr="003E5401">
        <w:rPr>
          <w:b/>
          <w:sz w:val="24"/>
        </w:rPr>
        <w:t xml:space="preserve">Discriminação dos Lotes: Lote 01: </w:t>
      </w:r>
      <w:r w:rsidRPr="003E5401">
        <w:rPr>
          <w:bCs/>
          <w:sz w:val="24"/>
        </w:rPr>
        <w:t>400,00 m²;</w:t>
      </w:r>
      <w:r w:rsidRPr="003E5401">
        <w:rPr>
          <w:b/>
          <w:sz w:val="24"/>
        </w:rPr>
        <w:t xml:space="preserve"> Lote 02: </w:t>
      </w:r>
      <w:r w:rsidRPr="003E5401">
        <w:rPr>
          <w:bCs/>
          <w:sz w:val="24"/>
        </w:rPr>
        <w:t>150,00 m²;</w:t>
      </w:r>
      <w:r w:rsidRPr="003E5401">
        <w:rPr>
          <w:b/>
          <w:sz w:val="24"/>
        </w:rPr>
        <w:t xml:space="preserve"> Lote 03</w:t>
      </w:r>
      <w:r w:rsidRPr="003E5401">
        <w:rPr>
          <w:bCs/>
          <w:sz w:val="24"/>
        </w:rPr>
        <w:t xml:space="preserve">: 150,00 m²; </w:t>
      </w:r>
      <w:r w:rsidRPr="003E5401">
        <w:rPr>
          <w:b/>
          <w:sz w:val="24"/>
        </w:rPr>
        <w:t xml:space="preserve">Lote 04: </w:t>
      </w:r>
      <w:r w:rsidRPr="003E5401">
        <w:rPr>
          <w:bCs/>
          <w:sz w:val="24"/>
        </w:rPr>
        <w:t>150,00m²;</w:t>
      </w:r>
      <w:r w:rsidRPr="003E5401">
        <w:rPr>
          <w:b/>
          <w:sz w:val="24"/>
        </w:rPr>
        <w:t xml:space="preserve"> Lote 05: </w:t>
      </w:r>
      <w:r w:rsidRPr="003E5401">
        <w:rPr>
          <w:bCs/>
          <w:sz w:val="24"/>
        </w:rPr>
        <w:t>150,00m²;</w:t>
      </w:r>
      <w:r w:rsidRPr="003E5401">
        <w:rPr>
          <w:b/>
          <w:sz w:val="24"/>
        </w:rPr>
        <w:t xml:space="preserve"> Lote 06: </w:t>
      </w:r>
      <w:r w:rsidRPr="003E5401">
        <w:rPr>
          <w:bCs/>
          <w:sz w:val="24"/>
        </w:rPr>
        <w:t>150,00m²;</w:t>
      </w:r>
      <w:r w:rsidRPr="003E5401">
        <w:rPr>
          <w:b/>
          <w:sz w:val="24"/>
        </w:rPr>
        <w:t xml:space="preserve"> Lote 07: </w:t>
      </w:r>
      <w:r w:rsidRPr="003E5401">
        <w:rPr>
          <w:bCs/>
          <w:sz w:val="24"/>
        </w:rPr>
        <w:t>150,00m²,</w:t>
      </w:r>
      <w:r w:rsidRPr="003E5401">
        <w:rPr>
          <w:b/>
          <w:sz w:val="24"/>
        </w:rPr>
        <w:t xml:space="preserve"> Lote 08: </w:t>
      </w:r>
      <w:r>
        <w:rPr>
          <w:bCs/>
          <w:sz w:val="24"/>
        </w:rPr>
        <w:t>1.796,40</w:t>
      </w:r>
      <w:r w:rsidRPr="003E5401">
        <w:rPr>
          <w:bCs/>
          <w:sz w:val="24"/>
        </w:rPr>
        <w:t>m²</w:t>
      </w:r>
      <w:r w:rsidRPr="003E5401">
        <w:rPr>
          <w:b/>
          <w:sz w:val="24"/>
        </w:rPr>
        <w:t xml:space="preserve">; Lote 09: </w:t>
      </w:r>
      <w:r>
        <w:rPr>
          <w:bCs/>
          <w:sz w:val="24"/>
        </w:rPr>
        <w:t>1.680,47</w:t>
      </w:r>
      <w:r w:rsidRPr="003E5401">
        <w:rPr>
          <w:bCs/>
          <w:sz w:val="24"/>
        </w:rPr>
        <w:t xml:space="preserve"> m²;</w:t>
      </w:r>
      <w:r w:rsidRPr="003E5401">
        <w:rPr>
          <w:b/>
          <w:sz w:val="24"/>
        </w:rPr>
        <w:t xml:space="preserve"> Lote10: </w:t>
      </w:r>
      <w:r w:rsidRPr="003E5401">
        <w:rPr>
          <w:bCs/>
          <w:sz w:val="24"/>
        </w:rPr>
        <w:t>1</w:t>
      </w:r>
      <w:r>
        <w:rPr>
          <w:bCs/>
          <w:sz w:val="24"/>
        </w:rPr>
        <w:t>.624,53</w:t>
      </w:r>
      <w:r w:rsidRPr="003E5401">
        <w:rPr>
          <w:bCs/>
          <w:sz w:val="24"/>
        </w:rPr>
        <w:t xml:space="preserve"> m²;</w:t>
      </w:r>
      <w:r w:rsidRPr="003E5401">
        <w:rPr>
          <w:b/>
          <w:sz w:val="24"/>
        </w:rPr>
        <w:t xml:space="preserve"> Lote 11: </w:t>
      </w:r>
      <w:r w:rsidRPr="003E5401">
        <w:rPr>
          <w:bCs/>
          <w:sz w:val="24"/>
        </w:rPr>
        <w:t>1</w:t>
      </w:r>
      <w:r>
        <w:rPr>
          <w:bCs/>
          <w:sz w:val="24"/>
        </w:rPr>
        <w:t>.050,00</w:t>
      </w:r>
      <w:r w:rsidRPr="003E5401">
        <w:rPr>
          <w:bCs/>
          <w:sz w:val="24"/>
        </w:rPr>
        <w:t xml:space="preserve"> m²;</w:t>
      </w:r>
      <w:r w:rsidRPr="003E5401">
        <w:rPr>
          <w:b/>
          <w:sz w:val="24"/>
        </w:rPr>
        <w:t xml:space="preserve"> Lote 12: </w:t>
      </w:r>
      <w:r w:rsidRPr="003E5401">
        <w:rPr>
          <w:bCs/>
          <w:sz w:val="24"/>
        </w:rPr>
        <w:t>1</w:t>
      </w:r>
      <w:r>
        <w:rPr>
          <w:bCs/>
          <w:sz w:val="24"/>
        </w:rPr>
        <w:t>.174,85</w:t>
      </w:r>
      <w:r w:rsidRPr="003E5401">
        <w:rPr>
          <w:bCs/>
          <w:sz w:val="24"/>
        </w:rPr>
        <w:t xml:space="preserve"> m²;</w:t>
      </w:r>
      <w:r w:rsidRPr="003E5401">
        <w:rPr>
          <w:b/>
          <w:sz w:val="24"/>
        </w:rPr>
        <w:t xml:space="preserve"> Lote 13: </w:t>
      </w:r>
      <w:r>
        <w:rPr>
          <w:bCs/>
          <w:sz w:val="24"/>
        </w:rPr>
        <w:t>225,00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 xml:space="preserve">m²; </w:t>
      </w:r>
      <w:r w:rsidRPr="003E5401">
        <w:rPr>
          <w:b/>
          <w:sz w:val="24"/>
        </w:rPr>
        <w:t xml:space="preserve"> Lote 14: </w:t>
      </w:r>
      <w:r>
        <w:rPr>
          <w:bCs/>
          <w:sz w:val="24"/>
        </w:rPr>
        <w:t>1.000,00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Lote 15: </w:t>
      </w:r>
      <w:r w:rsidRPr="003E5401">
        <w:rPr>
          <w:bCs/>
          <w:sz w:val="24"/>
        </w:rPr>
        <w:t>1</w:t>
      </w:r>
      <w:r>
        <w:rPr>
          <w:bCs/>
          <w:sz w:val="24"/>
        </w:rPr>
        <w:t>.000,00</w:t>
      </w:r>
      <w:r w:rsidRPr="003E5401">
        <w:rPr>
          <w:bCs/>
          <w:sz w:val="24"/>
        </w:rPr>
        <w:t xml:space="preserve"> m²;</w:t>
      </w:r>
      <w:r w:rsidRPr="003E5401">
        <w:rPr>
          <w:b/>
          <w:sz w:val="24"/>
        </w:rPr>
        <w:t xml:space="preserve"> Lote 16: </w:t>
      </w:r>
      <w:r>
        <w:rPr>
          <w:bCs/>
          <w:sz w:val="24"/>
        </w:rPr>
        <w:t>2.004,17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 xml:space="preserve">m²; </w:t>
      </w:r>
      <w:r w:rsidRPr="003E5401">
        <w:rPr>
          <w:b/>
          <w:sz w:val="24"/>
        </w:rPr>
        <w:t xml:space="preserve"> Lote 17: </w:t>
      </w:r>
      <w:r>
        <w:rPr>
          <w:bCs/>
          <w:sz w:val="24"/>
        </w:rPr>
        <w:t>1.025,78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 xml:space="preserve">m²; </w:t>
      </w:r>
      <w:r w:rsidRPr="003E5401">
        <w:rPr>
          <w:b/>
          <w:sz w:val="24"/>
        </w:rPr>
        <w:t xml:space="preserve">Lote 18: </w:t>
      </w:r>
      <w:r>
        <w:rPr>
          <w:bCs/>
          <w:sz w:val="24"/>
        </w:rPr>
        <w:t>1.025,78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Lote 19: </w:t>
      </w:r>
      <w:r>
        <w:rPr>
          <w:bCs/>
          <w:sz w:val="24"/>
        </w:rPr>
        <w:t>1.025,78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 xml:space="preserve">m²; </w:t>
      </w:r>
      <w:r w:rsidRPr="003E5401">
        <w:rPr>
          <w:b/>
          <w:sz w:val="24"/>
        </w:rPr>
        <w:t xml:space="preserve"> Lote 20: </w:t>
      </w:r>
      <w:r>
        <w:rPr>
          <w:bCs/>
          <w:sz w:val="24"/>
        </w:rPr>
        <w:t>1.025,78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Lote 21:</w:t>
      </w:r>
      <w:r>
        <w:rPr>
          <w:b/>
          <w:sz w:val="24"/>
        </w:rPr>
        <w:t>1.025,78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 xml:space="preserve">m²; </w:t>
      </w:r>
      <w:r w:rsidRPr="003E5401">
        <w:rPr>
          <w:b/>
          <w:sz w:val="24"/>
        </w:rPr>
        <w:t xml:space="preserve"> Lote 22: </w:t>
      </w:r>
      <w:r>
        <w:rPr>
          <w:bCs/>
          <w:sz w:val="24"/>
        </w:rPr>
        <w:t>1.025,78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Lote 23: </w:t>
      </w:r>
      <w:r>
        <w:rPr>
          <w:bCs/>
          <w:sz w:val="24"/>
        </w:rPr>
        <w:t>1.025,78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Lote 24: </w:t>
      </w:r>
      <w:r>
        <w:rPr>
          <w:bCs/>
          <w:sz w:val="24"/>
        </w:rPr>
        <w:t>1.025,78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Lote 25: </w:t>
      </w:r>
      <w:r>
        <w:rPr>
          <w:bCs/>
          <w:sz w:val="24"/>
        </w:rPr>
        <w:t>1.025,78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Lote 26:</w:t>
      </w:r>
      <w:r>
        <w:rPr>
          <w:b/>
          <w:sz w:val="24"/>
        </w:rPr>
        <w:t xml:space="preserve"> 1.025,78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 xml:space="preserve">m²; </w:t>
      </w:r>
      <w:r w:rsidRPr="003E5401">
        <w:rPr>
          <w:b/>
          <w:sz w:val="24"/>
        </w:rPr>
        <w:t xml:space="preserve">Lote 27: </w:t>
      </w:r>
      <w:r>
        <w:rPr>
          <w:bCs/>
          <w:sz w:val="24"/>
        </w:rPr>
        <w:t>1.025,78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Lote 28: </w:t>
      </w:r>
      <w:r>
        <w:rPr>
          <w:bCs/>
          <w:sz w:val="24"/>
        </w:rPr>
        <w:t>1.025,78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Lote 29: </w:t>
      </w:r>
      <w:r>
        <w:rPr>
          <w:bCs/>
          <w:sz w:val="24"/>
        </w:rPr>
        <w:t>1.025,78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Lote 30: </w:t>
      </w:r>
      <w:r>
        <w:rPr>
          <w:bCs/>
          <w:sz w:val="24"/>
        </w:rPr>
        <w:t>1.152,19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Lote 31: </w:t>
      </w:r>
      <w:r>
        <w:rPr>
          <w:bCs/>
          <w:sz w:val="24"/>
        </w:rPr>
        <w:t>3.789,02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Lote 32:</w:t>
      </w:r>
      <w:r>
        <w:rPr>
          <w:b/>
          <w:sz w:val="24"/>
        </w:rPr>
        <w:t xml:space="preserve"> 9.166,41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Lote 33: </w:t>
      </w:r>
      <w:r>
        <w:rPr>
          <w:bCs/>
          <w:sz w:val="24"/>
        </w:rPr>
        <w:t>9.953,27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 xml:space="preserve">m²; </w:t>
      </w:r>
      <w:r w:rsidRPr="003E5401">
        <w:rPr>
          <w:b/>
          <w:sz w:val="24"/>
        </w:rPr>
        <w:t xml:space="preserve"> Lote 34: </w:t>
      </w:r>
      <w:r>
        <w:rPr>
          <w:bCs/>
          <w:sz w:val="24"/>
        </w:rPr>
        <w:t>9.936,98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Lote 35: </w:t>
      </w:r>
      <w:r>
        <w:rPr>
          <w:bCs/>
          <w:sz w:val="24"/>
        </w:rPr>
        <w:t>1.287,92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 xml:space="preserve">m²; </w:t>
      </w:r>
      <w:r w:rsidRPr="003E5401">
        <w:rPr>
          <w:b/>
          <w:sz w:val="24"/>
        </w:rPr>
        <w:t>Lote 36:</w:t>
      </w:r>
      <w:r>
        <w:rPr>
          <w:b/>
          <w:sz w:val="24"/>
        </w:rPr>
        <w:t xml:space="preserve"> 2.452,04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Lote 37: </w:t>
      </w:r>
      <w:r>
        <w:rPr>
          <w:bCs/>
          <w:sz w:val="24"/>
        </w:rPr>
        <w:t>2.123,11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Lote 38: </w:t>
      </w:r>
      <w:r>
        <w:rPr>
          <w:bCs/>
          <w:sz w:val="24"/>
        </w:rPr>
        <w:t>2.859,24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 xml:space="preserve">m²; </w:t>
      </w:r>
      <w:r w:rsidRPr="003E5401">
        <w:rPr>
          <w:b/>
          <w:sz w:val="24"/>
        </w:rPr>
        <w:t>Lote 39</w:t>
      </w:r>
      <w:r>
        <w:rPr>
          <w:b/>
          <w:sz w:val="24"/>
        </w:rPr>
        <w:t xml:space="preserve"> ; 2.669,73 </w:t>
      </w:r>
      <w:r w:rsidRPr="003E5401">
        <w:rPr>
          <w:bCs/>
          <w:sz w:val="24"/>
        </w:rPr>
        <w:t xml:space="preserve"> m²</w:t>
      </w:r>
      <w:r w:rsidRPr="003E5401">
        <w:rPr>
          <w:b/>
          <w:sz w:val="24"/>
        </w:rPr>
        <w:t xml:space="preserve">; Lote 40: </w:t>
      </w:r>
      <w:r>
        <w:rPr>
          <w:bCs/>
          <w:sz w:val="24"/>
        </w:rPr>
        <w:t>2.621,30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Lote 41: </w:t>
      </w:r>
      <w:r>
        <w:rPr>
          <w:bCs/>
          <w:sz w:val="24"/>
        </w:rPr>
        <w:t>450,00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Lote 42: </w:t>
      </w:r>
      <w:r>
        <w:rPr>
          <w:bCs/>
          <w:sz w:val="24"/>
        </w:rPr>
        <w:t>4</w:t>
      </w:r>
      <w:r w:rsidRPr="003E5401">
        <w:rPr>
          <w:bCs/>
          <w:sz w:val="24"/>
        </w:rPr>
        <w:t>50,00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Lote 43: </w:t>
      </w:r>
      <w:r>
        <w:rPr>
          <w:bCs/>
          <w:sz w:val="24"/>
        </w:rPr>
        <w:t>4</w:t>
      </w:r>
      <w:r w:rsidRPr="003E5401">
        <w:rPr>
          <w:bCs/>
          <w:sz w:val="24"/>
        </w:rPr>
        <w:t>50,00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Lote 44: </w:t>
      </w:r>
      <w:r>
        <w:rPr>
          <w:bCs/>
          <w:sz w:val="24"/>
        </w:rPr>
        <w:t>4</w:t>
      </w:r>
      <w:r w:rsidRPr="003E5401">
        <w:rPr>
          <w:bCs/>
          <w:sz w:val="24"/>
        </w:rPr>
        <w:t>50,00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Lote 45: </w:t>
      </w:r>
      <w:r>
        <w:rPr>
          <w:bCs/>
          <w:sz w:val="24"/>
        </w:rPr>
        <w:t>4</w:t>
      </w:r>
      <w:r w:rsidRPr="003E5401">
        <w:rPr>
          <w:bCs/>
          <w:sz w:val="24"/>
        </w:rPr>
        <w:t>50,00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Lote 46: </w:t>
      </w:r>
      <w:r>
        <w:rPr>
          <w:bCs/>
          <w:sz w:val="24"/>
        </w:rPr>
        <w:t>4</w:t>
      </w:r>
      <w:r w:rsidRPr="003E5401">
        <w:rPr>
          <w:bCs/>
          <w:sz w:val="24"/>
        </w:rPr>
        <w:t>50,00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Lote 47: </w:t>
      </w:r>
      <w:r>
        <w:rPr>
          <w:bCs/>
          <w:sz w:val="24"/>
        </w:rPr>
        <w:t>4</w:t>
      </w:r>
      <w:r w:rsidRPr="003E5401">
        <w:rPr>
          <w:bCs/>
          <w:sz w:val="24"/>
        </w:rPr>
        <w:t>50,00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Lote 48: </w:t>
      </w:r>
      <w:r>
        <w:rPr>
          <w:bCs/>
          <w:sz w:val="24"/>
        </w:rPr>
        <w:t>4</w:t>
      </w:r>
      <w:r w:rsidRPr="003E5401">
        <w:rPr>
          <w:bCs/>
          <w:sz w:val="24"/>
        </w:rPr>
        <w:t xml:space="preserve">50,00m²; </w:t>
      </w:r>
      <w:r w:rsidRPr="003E5401">
        <w:rPr>
          <w:b/>
          <w:sz w:val="24"/>
        </w:rPr>
        <w:t xml:space="preserve">Lote 49: </w:t>
      </w:r>
      <w:r>
        <w:rPr>
          <w:bCs/>
          <w:sz w:val="24"/>
        </w:rPr>
        <w:t>4</w:t>
      </w:r>
      <w:r w:rsidRPr="003E5401">
        <w:rPr>
          <w:bCs/>
          <w:sz w:val="24"/>
        </w:rPr>
        <w:t>50,00 m²;</w:t>
      </w:r>
      <w:r w:rsidRPr="003E5401">
        <w:rPr>
          <w:b/>
          <w:sz w:val="24"/>
        </w:rPr>
        <w:t xml:space="preserve"> Lote 50: </w:t>
      </w:r>
      <w:r w:rsidRPr="003E5401">
        <w:rPr>
          <w:bCs/>
          <w:sz w:val="24"/>
        </w:rPr>
        <w:t>450,00 m²,</w:t>
      </w:r>
      <w:r w:rsidRPr="003E5401">
        <w:rPr>
          <w:b/>
          <w:sz w:val="24"/>
        </w:rPr>
        <w:t xml:space="preserve"> Lote 51: </w:t>
      </w:r>
      <w:r>
        <w:rPr>
          <w:bCs/>
          <w:sz w:val="24"/>
        </w:rPr>
        <w:t>3.698,35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Lote 52: </w:t>
      </w:r>
      <w:r>
        <w:rPr>
          <w:bCs/>
          <w:sz w:val="24"/>
        </w:rPr>
        <w:t>8.627,42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Lote 53: </w:t>
      </w:r>
      <w:r>
        <w:rPr>
          <w:bCs/>
          <w:sz w:val="24"/>
        </w:rPr>
        <w:t>3.210,74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Lote 54: </w:t>
      </w:r>
      <w:r>
        <w:rPr>
          <w:bCs/>
          <w:sz w:val="24"/>
        </w:rPr>
        <w:t>1.642,11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Lote 55: </w:t>
      </w:r>
      <w:r>
        <w:rPr>
          <w:bCs/>
          <w:sz w:val="24"/>
        </w:rPr>
        <w:t>1.058,66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Lote 56: </w:t>
      </w:r>
      <w:r>
        <w:rPr>
          <w:bCs/>
          <w:sz w:val="24"/>
        </w:rPr>
        <w:t>1.058,94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Lote 57: </w:t>
      </w:r>
      <w:r>
        <w:rPr>
          <w:bCs/>
          <w:sz w:val="24"/>
        </w:rPr>
        <w:t>1.059,17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Lote 58: </w:t>
      </w:r>
      <w:r>
        <w:rPr>
          <w:bCs/>
          <w:sz w:val="24"/>
        </w:rPr>
        <w:t>1.059,37</w:t>
      </w:r>
      <w:r w:rsidRPr="003E5401">
        <w:rPr>
          <w:bCs/>
          <w:sz w:val="24"/>
        </w:rPr>
        <w:t xml:space="preserve"> m²;</w:t>
      </w:r>
      <w:r w:rsidRPr="003E5401">
        <w:rPr>
          <w:b/>
          <w:sz w:val="24"/>
        </w:rPr>
        <w:t xml:space="preserve"> Lote 59: </w:t>
      </w:r>
      <w:r>
        <w:rPr>
          <w:bCs/>
          <w:sz w:val="24"/>
        </w:rPr>
        <w:t>1.059,60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Lote 60: </w:t>
      </w:r>
      <w:r>
        <w:rPr>
          <w:bCs/>
          <w:sz w:val="24"/>
        </w:rPr>
        <w:t>1.059,54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Lote 61: </w:t>
      </w:r>
      <w:r>
        <w:rPr>
          <w:bCs/>
          <w:sz w:val="24"/>
        </w:rPr>
        <w:t>1.062,18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Lote 62: </w:t>
      </w:r>
      <w:r>
        <w:rPr>
          <w:bCs/>
          <w:sz w:val="24"/>
        </w:rPr>
        <w:t>1.068,03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Lote 63: </w:t>
      </w:r>
      <w:r>
        <w:rPr>
          <w:bCs/>
          <w:sz w:val="24"/>
        </w:rPr>
        <w:t>1.073,87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Lote 64: </w:t>
      </w:r>
      <w:r>
        <w:rPr>
          <w:bCs/>
          <w:sz w:val="24"/>
        </w:rPr>
        <w:t>1.050,15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Lote 65: </w:t>
      </w:r>
      <w:r>
        <w:rPr>
          <w:bCs/>
          <w:sz w:val="24"/>
        </w:rPr>
        <w:t>1.152,78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Lote 66: </w:t>
      </w:r>
      <w:r>
        <w:rPr>
          <w:bCs/>
          <w:sz w:val="24"/>
        </w:rPr>
        <w:t>1.093,62</w:t>
      </w:r>
      <w:r w:rsidRPr="003E5401">
        <w:rPr>
          <w:b/>
          <w:sz w:val="24"/>
        </w:rPr>
        <w:t xml:space="preserve"> </w:t>
      </w:r>
      <w:r w:rsidRPr="003E5401">
        <w:rPr>
          <w:bCs/>
          <w:sz w:val="24"/>
        </w:rPr>
        <w:t>m²;</w:t>
      </w:r>
      <w:r w:rsidRPr="003E5401">
        <w:rPr>
          <w:b/>
          <w:sz w:val="24"/>
        </w:rPr>
        <w:t xml:space="preserve"> </w:t>
      </w:r>
    </w:p>
    <w:p w14:paraId="1DF097E1" w14:textId="77777777" w:rsidR="0056148C" w:rsidRPr="003E5401" w:rsidRDefault="0056148C" w:rsidP="0056148C">
      <w:pPr>
        <w:pStyle w:val="Ttulo1"/>
        <w:spacing w:after="120" w:line="360" w:lineRule="auto"/>
        <w:ind w:firstLine="709"/>
        <w:jc w:val="both"/>
        <w:rPr>
          <w:sz w:val="24"/>
        </w:rPr>
      </w:pPr>
      <w:r w:rsidRPr="003E5401">
        <w:rPr>
          <w:b/>
          <w:sz w:val="24"/>
        </w:rPr>
        <w:t xml:space="preserve">Limites e Confrontações do Imóvel: - </w:t>
      </w:r>
      <w:r w:rsidRPr="003E5401">
        <w:rPr>
          <w:sz w:val="24"/>
        </w:rPr>
        <w:t>Ao Norte limita-se com a Gleba 19; Ao Sul limita-se com a Rua Copacabana; a Leste com a Gleba 126, lado norte; Oeste com a Linha 124, Lado Norte.</w:t>
      </w:r>
    </w:p>
    <w:p w14:paraId="3E1C5692" w14:textId="77777777" w:rsidR="0056148C" w:rsidRPr="00CB61AC" w:rsidRDefault="0056148C" w:rsidP="005C3C26">
      <w:pPr>
        <w:tabs>
          <w:tab w:val="left" w:pos="1701"/>
        </w:tabs>
        <w:spacing w:line="276" w:lineRule="auto"/>
        <w:ind w:left="1701"/>
        <w:jc w:val="both"/>
      </w:pPr>
    </w:p>
    <w:p w14:paraId="73C61D6D" w14:textId="77777777" w:rsidR="005C3C26" w:rsidRPr="00CB61AC" w:rsidRDefault="005C3C26" w:rsidP="005C3C26">
      <w:pPr>
        <w:spacing w:line="276" w:lineRule="auto"/>
        <w:ind w:left="1701"/>
        <w:jc w:val="both"/>
        <w:rPr>
          <w:b/>
        </w:rPr>
      </w:pPr>
    </w:p>
    <w:p w14:paraId="34E1F4C8" w14:textId="77777777" w:rsidR="005C3C26" w:rsidRPr="00CB61AC" w:rsidRDefault="005C3C26" w:rsidP="005C3C26">
      <w:pPr>
        <w:autoSpaceDE w:val="0"/>
        <w:autoSpaceDN w:val="0"/>
        <w:adjustRightInd w:val="0"/>
        <w:spacing w:after="240" w:line="360" w:lineRule="auto"/>
        <w:ind w:firstLine="709"/>
        <w:jc w:val="both"/>
      </w:pPr>
    </w:p>
    <w:p w14:paraId="5B787884" w14:textId="67C6222D" w:rsidR="005C3C26" w:rsidRPr="00CB61AC" w:rsidRDefault="005C3C26" w:rsidP="005C3C26">
      <w:pPr>
        <w:autoSpaceDE w:val="0"/>
        <w:autoSpaceDN w:val="0"/>
        <w:adjustRightInd w:val="0"/>
        <w:spacing w:after="240" w:line="360" w:lineRule="auto"/>
        <w:ind w:firstLine="709"/>
        <w:jc w:val="both"/>
      </w:pPr>
      <w:r w:rsidRPr="00CB61AC">
        <w:rPr>
          <w:b/>
          <w:bCs/>
        </w:rPr>
        <w:t xml:space="preserve">Art. </w:t>
      </w:r>
      <w:r w:rsidR="002C3342">
        <w:rPr>
          <w:b/>
          <w:bCs/>
        </w:rPr>
        <w:t>2</w:t>
      </w:r>
      <w:r w:rsidRPr="00CB61AC">
        <w:rPr>
          <w:b/>
          <w:bCs/>
        </w:rPr>
        <w:t>º</w:t>
      </w:r>
      <w:r w:rsidRPr="00CB61AC">
        <w:t xml:space="preserve"> Esta Lei entrará em vigor na data de sua publicação, alterando o art. </w:t>
      </w:r>
      <w:r w:rsidR="00236730">
        <w:t>8</w:t>
      </w:r>
      <w:r w:rsidRPr="00CB61AC">
        <w:t>º</w:t>
      </w:r>
      <w:r>
        <w:t xml:space="preserve"> </w:t>
      </w:r>
      <w:r w:rsidRPr="00CB61AC">
        <w:t>da Lei Municipal n. 1</w:t>
      </w:r>
      <w:r w:rsidR="00236730">
        <w:t>.469</w:t>
      </w:r>
      <w:r w:rsidRPr="00CB61AC">
        <w:t>/201</w:t>
      </w:r>
      <w:r w:rsidR="00236730">
        <w:t>9</w:t>
      </w:r>
      <w:r w:rsidRPr="00CB61AC">
        <w:t xml:space="preserve"> .</w:t>
      </w:r>
    </w:p>
    <w:p w14:paraId="37B45451" w14:textId="77777777" w:rsidR="005C3C26" w:rsidRPr="00CB61AC" w:rsidRDefault="005C3C26" w:rsidP="005C3C26">
      <w:pPr>
        <w:spacing w:line="360" w:lineRule="auto"/>
        <w:ind w:firstLine="2340"/>
        <w:jc w:val="right"/>
        <w:rPr>
          <w:b/>
        </w:rPr>
      </w:pPr>
    </w:p>
    <w:p w14:paraId="1C1384A4" w14:textId="556CFC42" w:rsidR="005C3C26" w:rsidRPr="00CB61AC" w:rsidRDefault="005C3C26" w:rsidP="005C3C26">
      <w:pPr>
        <w:spacing w:line="360" w:lineRule="auto"/>
        <w:ind w:firstLine="2340"/>
        <w:jc w:val="right"/>
      </w:pPr>
      <w:r w:rsidRPr="00CB61AC">
        <w:t xml:space="preserve">       Nova Brasilândia D’Oeste, </w:t>
      </w:r>
      <w:r w:rsidR="00236730">
        <w:t>22 de novembro</w:t>
      </w:r>
      <w:r w:rsidRPr="00CB61AC">
        <w:t xml:space="preserve"> de 202</w:t>
      </w:r>
      <w:r>
        <w:t>1</w:t>
      </w:r>
      <w:r w:rsidRPr="00CB61AC">
        <w:t>.</w:t>
      </w:r>
    </w:p>
    <w:p w14:paraId="33D4398E" w14:textId="77777777" w:rsidR="005C3C26" w:rsidRPr="00CB61AC" w:rsidRDefault="005C3C26" w:rsidP="005C3C26">
      <w:pPr>
        <w:ind w:firstLine="2340"/>
      </w:pPr>
      <w:r w:rsidRPr="00CB61AC">
        <w:t xml:space="preserve">              </w:t>
      </w:r>
    </w:p>
    <w:p w14:paraId="6FB0DC57" w14:textId="77777777" w:rsidR="005C3C26" w:rsidRPr="00CB61AC" w:rsidRDefault="005C3C26" w:rsidP="005C3C26">
      <w:pPr>
        <w:jc w:val="center"/>
        <w:rPr>
          <w:b/>
        </w:rPr>
      </w:pPr>
    </w:p>
    <w:p w14:paraId="6F01FB0D" w14:textId="77777777" w:rsidR="005C3C26" w:rsidRPr="00CB61AC" w:rsidRDefault="005C3C26" w:rsidP="005C3C26">
      <w:pPr>
        <w:jc w:val="center"/>
        <w:rPr>
          <w:b/>
        </w:rPr>
      </w:pPr>
    </w:p>
    <w:p w14:paraId="3A090EE5" w14:textId="77777777" w:rsidR="005C3C26" w:rsidRPr="00CB61AC" w:rsidRDefault="005C3C26" w:rsidP="005C3C26">
      <w:pPr>
        <w:jc w:val="center"/>
        <w:rPr>
          <w:b/>
        </w:rPr>
      </w:pPr>
    </w:p>
    <w:p w14:paraId="088D33B2" w14:textId="77777777" w:rsidR="005C3C26" w:rsidRPr="00CB61AC" w:rsidRDefault="005C3C26" w:rsidP="005C3C26">
      <w:pPr>
        <w:jc w:val="center"/>
        <w:rPr>
          <w:b/>
        </w:rPr>
      </w:pPr>
    </w:p>
    <w:p w14:paraId="2C04F89A" w14:textId="77777777" w:rsidR="005C3C26" w:rsidRPr="00CB61AC" w:rsidRDefault="005C3C26" w:rsidP="005C3C26">
      <w:pPr>
        <w:jc w:val="center"/>
        <w:rPr>
          <w:b/>
        </w:rPr>
      </w:pPr>
      <w:r w:rsidRPr="00CB61AC">
        <w:rPr>
          <w:b/>
        </w:rPr>
        <w:t>HELIO DA SILVA</w:t>
      </w:r>
    </w:p>
    <w:p w14:paraId="55C1E39E" w14:textId="77777777" w:rsidR="005C3C26" w:rsidRPr="00CB61AC" w:rsidRDefault="005C3C26" w:rsidP="005C3C26">
      <w:pPr>
        <w:jc w:val="center"/>
        <w:rPr>
          <w:bCs/>
        </w:rPr>
      </w:pPr>
      <w:r w:rsidRPr="00CB61AC">
        <w:rPr>
          <w:b/>
        </w:rPr>
        <w:t>Prefeito</w:t>
      </w:r>
      <w:r>
        <w:rPr>
          <w:b/>
        </w:rPr>
        <w:t xml:space="preserve"> Municipal</w:t>
      </w:r>
    </w:p>
    <w:p w14:paraId="0A45FCAB" w14:textId="77777777" w:rsidR="005C3C26" w:rsidRPr="00CB61AC" w:rsidRDefault="005C3C26" w:rsidP="005C3C26"/>
    <w:p w14:paraId="39FADE8C" w14:textId="77777777" w:rsidR="005C3C26" w:rsidRDefault="005C3C26" w:rsidP="005C3C26"/>
    <w:p w14:paraId="11930963" w14:textId="3ABAFAE1" w:rsidR="00E329B8" w:rsidRDefault="00E329B8" w:rsidP="00E329B8">
      <w:pPr>
        <w:jc w:val="center"/>
        <w:rPr>
          <w:b/>
          <w:i/>
        </w:rPr>
      </w:pPr>
    </w:p>
    <w:p w14:paraId="32376467" w14:textId="3E513FB9" w:rsidR="00102AF9" w:rsidRDefault="00102AF9" w:rsidP="00E329B8">
      <w:pPr>
        <w:jc w:val="center"/>
        <w:rPr>
          <w:b/>
          <w:i/>
        </w:rPr>
      </w:pPr>
    </w:p>
    <w:p w14:paraId="4E066796" w14:textId="47E272B3" w:rsidR="00102AF9" w:rsidRDefault="00102AF9" w:rsidP="00E329B8">
      <w:pPr>
        <w:jc w:val="center"/>
        <w:rPr>
          <w:b/>
          <w:i/>
        </w:rPr>
      </w:pPr>
    </w:p>
    <w:p w14:paraId="55572447" w14:textId="1A14323C" w:rsidR="00102AF9" w:rsidRDefault="00102AF9" w:rsidP="00E329B8">
      <w:pPr>
        <w:jc w:val="center"/>
        <w:rPr>
          <w:b/>
          <w:i/>
        </w:rPr>
      </w:pPr>
    </w:p>
    <w:p w14:paraId="13D7E2FE" w14:textId="331978DA" w:rsidR="00102AF9" w:rsidRDefault="00102AF9" w:rsidP="00E329B8">
      <w:pPr>
        <w:jc w:val="center"/>
        <w:rPr>
          <w:b/>
          <w:i/>
        </w:rPr>
      </w:pPr>
    </w:p>
    <w:p w14:paraId="733E23DA" w14:textId="23A1371A" w:rsidR="00102AF9" w:rsidRDefault="00102AF9" w:rsidP="00E329B8">
      <w:pPr>
        <w:jc w:val="center"/>
        <w:rPr>
          <w:b/>
          <w:i/>
        </w:rPr>
      </w:pPr>
    </w:p>
    <w:p w14:paraId="7ACB9A83" w14:textId="657CD0DE" w:rsidR="00102AF9" w:rsidRDefault="00102AF9" w:rsidP="00E329B8">
      <w:pPr>
        <w:jc w:val="center"/>
        <w:rPr>
          <w:b/>
          <w:i/>
        </w:rPr>
      </w:pPr>
    </w:p>
    <w:p w14:paraId="0065C293" w14:textId="696650C4" w:rsidR="00102AF9" w:rsidRDefault="00102AF9" w:rsidP="00E329B8">
      <w:pPr>
        <w:jc w:val="center"/>
        <w:rPr>
          <w:b/>
          <w:i/>
        </w:rPr>
      </w:pPr>
    </w:p>
    <w:p w14:paraId="15356BD0" w14:textId="13AA9EE7" w:rsidR="00102AF9" w:rsidRDefault="00102AF9" w:rsidP="00E329B8">
      <w:pPr>
        <w:jc w:val="center"/>
        <w:rPr>
          <w:b/>
          <w:i/>
        </w:rPr>
      </w:pPr>
    </w:p>
    <w:p w14:paraId="139EB8E5" w14:textId="5DC2FCA0" w:rsidR="00102AF9" w:rsidRDefault="00102AF9" w:rsidP="00E329B8">
      <w:pPr>
        <w:jc w:val="center"/>
        <w:rPr>
          <w:b/>
          <w:i/>
        </w:rPr>
      </w:pPr>
    </w:p>
    <w:p w14:paraId="1C627E8A" w14:textId="2D46E628" w:rsidR="00102AF9" w:rsidRDefault="00102AF9" w:rsidP="00E329B8">
      <w:pPr>
        <w:jc w:val="center"/>
        <w:rPr>
          <w:b/>
          <w:i/>
        </w:rPr>
      </w:pPr>
    </w:p>
    <w:p w14:paraId="13F846E7" w14:textId="351ADE4B" w:rsidR="00102AF9" w:rsidRDefault="00102AF9" w:rsidP="00E329B8">
      <w:pPr>
        <w:jc w:val="center"/>
        <w:rPr>
          <w:b/>
          <w:i/>
        </w:rPr>
      </w:pPr>
    </w:p>
    <w:p w14:paraId="62CEC447" w14:textId="65B0307E" w:rsidR="00102AF9" w:rsidRDefault="00102AF9" w:rsidP="00E329B8">
      <w:pPr>
        <w:jc w:val="center"/>
        <w:rPr>
          <w:b/>
          <w:i/>
        </w:rPr>
      </w:pPr>
    </w:p>
    <w:p w14:paraId="33414B15" w14:textId="782052E6" w:rsidR="00102AF9" w:rsidRDefault="00102AF9" w:rsidP="00E329B8">
      <w:pPr>
        <w:jc w:val="center"/>
        <w:rPr>
          <w:b/>
          <w:i/>
        </w:rPr>
      </w:pPr>
    </w:p>
    <w:p w14:paraId="0B194BBA" w14:textId="4A96BF5B" w:rsidR="00102AF9" w:rsidRDefault="00102AF9" w:rsidP="00E329B8">
      <w:pPr>
        <w:jc w:val="center"/>
        <w:rPr>
          <w:b/>
          <w:i/>
        </w:rPr>
      </w:pPr>
    </w:p>
    <w:p w14:paraId="1437F029" w14:textId="00724719" w:rsidR="00102AF9" w:rsidRDefault="00102AF9" w:rsidP="00E329B8">
      <w:pPr>
        <w:jc w:val="center"/>
        <w:rPr>
          <w:b/>
          <w:i/>
        </w:rPr>
      </w:pPr>
    </w:p>
    <w:p w14:paraId="3B1E329E" w14:textId="2EEB3601" w:rsidR="00102AF9" w:rsidRDefault="00102AF9" w:rsidP="00E329B8">
      <w:pPr>
        <w:jc w:val="center"/>
        <w:rPr>
          <w:b/>
          <w:i/>
        </w:rPr>
      </w:pPr>
    </w:p>
    <w:p w14:paraId="10838ED8" w14:textId="2D17B90D" w:rsidR="00102AF9" w:rsidRDefault="00102AF9" w:rsidP="00E329B8">
      <w:pPr>
        <w:jc w:val="center"/>
        <w:rPr>
          <w:b/>
          <w:i/>
        </w:rPr>
      </w:pPr>
    </w:p>
    <w:p w14:paraId="0222EC83" w14:textId="2500D171" w:rsidR="00102AF9" w:rsidRDefault="00102AF9" w:rsidP="00E329B8">
      <w:pPr>
        <w:jc w:val="center"/>
        <w:rPr>
          <w:b/>
          <w:i/>
        </w:rPr>
      </w:pPr>
    </w:p>
    <w:p w14:paraId="2B6F96DF" w14:textId="3AF8352F" w:rsidR="00102AF9" w:rsidRDefault="00102AF9" w:rsidP="00E329B8">
      <w:pPr>
        <w:jc w:val="center"/>
        <w:rPr>
          <w:b/>
          <w:i/>
        </w:rPr>
      </w:pPr>
    </w:p>
    <w:p w14:paraId="5F1D1EF1" w14:textId="7C82A64F" w:rsidR="00102AF9" w:rsidRDefault="00102AF9" w:rsidP="00E329B8">
      <w:pPr>
        <w:jc w:val="center"/>
        <w:rPr>
          <w:b/>
          <w:i/>
        </w:rPr>
      </w:pPr>
    </w:p>
    <w:p w14:paraId="3B332B6C" w14:textId="2CE28189" w:rsidR="00102AF9" w:rsidRDefault="00102AF9" w:rsidP="00E329B8">
      <w:pPr>
        <w:jc w:val="center"/>
        <w:rPr>
          <w:b/>
          <w:i/>
        </w:rPr>
      </w:pPr>
    </w:p>
    <w:p w14:paraId="089031CD" w14:textId="6882C1F9" w:rsidR="00102AF9" w:rsidRDefault="00102AF9" w:rsidP="00E329B8">
      <w:pPr>
        <w:jc w:val="center"/>
        <w:rPr>
          <w:b/>
          <w:i/>
        </w:rPr>
      </w:pPr>
    </w:p>
    <w:p w14:paraId="7B5853F5" w14:textId="37A1D239" w:rsidR="00102AF9" w:rsidRDefault="00102AF9" w:rsidP="00E329B8">
      <w:pPr>
        <w:jc w:val="center"/>
        <w:rPr>
          <w:b/>
          <w:i/>
        </w:rPr>
      </w:pPr>
    </w:p>
    <w:p w14:paraId="560AAEFF" w14:textId="5DEDE5A0" w:rsidR="00102AF9" w:rsidRDefault="00102AF9" w:rsidP="00E329B8">
      <w:pPr>
        <w:jc w:val="center"/>
        <w:rPr>
          <w:b/>
          <w:i/>
        </w:rPr>
      </w:pPr>
    </w:p>
    <w:p w14:paraId="0A8F0F15" w14:textId="2FAC97CD" w:rsidR="00102AF9" w:rsidRDefault="00102AF9" w:rsidP="00E329B8">
      <w:pPr>
        <w:jc w:val="center"/>
        <w:rPr>
          <w:b/>
          <w:i/>
        </w:rPr>
      </w:pPr>
    </w:p>
    <w:p w14:paraId="0B48502B" w14:textId="79F7FF49" w:rsidR="00102AF9" w:rsidRDefault="00102AF9" w:rsidP="00E329B8">
      <w:pPr>
        <w:jc w:val="center"/>
        <w:rPr>
          <w:b/>
          <w:i/>
        </w:rPr>
      </w:pPr>
    </w:p>
    <w:p w14:paraId="3A097A79" w14:textId="6657E5A9" w:rsidR="00102AF9" w:rsidRDefault="00102AF9" w:rsidP="00E329B8">
      <w:pPr>
        <w:jc w:val="center"/>
        <w:rPr>
          <w:b/>
          <w:i/>
        </w:rPr>
      </w:pPr>
    </w:p>
    <w:p w14:paraId="551274C9" w14:textId="35563FCE" w:rsidR="00102AF9" w:rsidRDefault="00102AF9" w:rsidP="00E329B8">
      <w:pPr>
        <w:jc w:val="center"/>
        <w:rPr>
          <w:b/>
          <w:i/>
        </w:rPr>
      </w:pPr>
    </w:p>
    <w:p w14:paraId="48DA9BC0" w14:textId="7AF4BE2E" w:rsidR="00102AF9" w:rsidRDefault="00102AF9" w:rsidP="00E329B8">
      <w:pPr>
        <w:jc w:val="center"/>
        <w:rPr>
          <w:b/>
          <w:i/>
        </w:rPr>
      </w:pPr>
    </w:p>
    <w:p w14:paraId="1A30D94F" w14:textId="20790286" w:rsidR="00102AF9" w:rsidRDefault="00102AF9" w:rsidP="00E329B8">
      <w:pPr>
        <w:jc w:val="center"/>
        <w:rPr>
          <w:b/>
          <w:i/>
        </w:rPr>
      </w:pPr>
    </w:p>
    <w:p w14:paraId="200DEBAD" w14:textId="77777777" w:rsidR="00102AF9" w:rsidRDefault="00102AF9" w:rsidP="00102AF9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JUSTIFICATIVA </w:t>
      </w:r>
    </w:p>
    <w:p w14:paraId="5116FF19" w14:textId="77777777" w:rsidR="00102AF9" w:rsidRDefault="00102AF9" w:rsidP="00102AF9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Senhores Vereadores </w:t>
      </w:r>
    </w:p>
    <w:p w14:paraId="7A4550B6" w14:textId="77777777" w:rsidR="00102AF9" w:rsidRDefault="00102AF9" w:rsidP="00102AF9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4DD70DEA" w14:textId="51165FFA" w:rsidR="00102AF9" w:rsidRPr="002C3342" w:rsidRDefault="00102AF9" w:rsidP="002C3342">
      <w:pPr>
        <w:tabs>
          <w:tab w:val="left" w:pos="7655"/>
        </w:tabs>
        <w:autoSpaceDE w:val="0"/>
        <w:autoSpaceDN w:val="0"/>
        <w:adjustRightInd w:val="0"/>
        <w:jc w:val="both"/>
        <w:rPr>
          <w:b/>
          <w:i/>
        </w:rPr>
      </w:pPr>
      <w:r>
        <w:rPr>
          <w:sz w:val="26"/>
          <w:szCs w:val="26"/>
        </w:rPr>
        <w:t xml:space="preserve">    O presente Projeto de Lei que ora apresentamos à apreciação dos senhores Vereadores  e Colendo Plenário tem por objetivo a alteração</w:t>
      </w:r>
      <w:r w:rsidRPr="00CB61AC">
        <w:rPr>
          <w:b/>
          <w:i/>
        </w:rPr>
        <w:t xml:space="preserve"> o</w:t>
      </w:r>
      <w:r>
        <w:rPr>
          <w:b/>
          <w:i/>
        </w:rPr>
        <w:t>s</w:t>
      </w:r>
      <w:r w:rsidRPr="00CB61AC">
        <w:rPr>
          <w:b/>
          <w:i/>
        </w:rPr>
        <w:t xml:space="preserve"> art. </w:t>
      </w:r>
      <w:r w:rsidR="002C3342">
        <w:rPr>
          <w:b/>
          <w:i/>
        </w:rPr>
        <w:t>8</w:t>
      </w:r>
      <w:r w:rsidRPr="00CB61AC">
        <w:rPr>
          <w:b/>
          <w:i/>
        </w:rPr>
        <w:t>º da Lei Municipal n. 1</w:t>
      </w:r>
      <w:r w:rsidR="002C3342">
        <w:rPr>
          <w:b/>
          <w:i/>
        </w:rPr>
        <w:t>.469</w:t>
      </w:r>
      <w:r w:rsidRPr="00CB61AC">
        <w:rPr>
          <w:b/>
          <w:i/>
        </w:rPr>
        <w:t>/</w:t>
      </w:r>
      <w:r>
        <w:rPr>
          <w:b/>
          <w:i/>
        </w:rPr>
        <w:t>201</w:t>
      </w:r>
      <w:r w:rsidR="002C3342">
        <w:rPr>
          <w:b/>
          <w:i/>
        </w:rPr>
        <w:t>9</w:t>
      </w:r>
      <w:r w:rsidR="0093554C">
        <w:rPr>
          <w:b/>
          <w:i/>
        </w:rPr>
        <w:t xml:space="preserve"> </w:t>
      </w:r>
      <w:r>
        <w:rPr>
          <w:sz w:val="26"/>
          <w:szCs w:val="26"/>
        </w:rPr>
        <w:t xml:space="preserve">,pois no mapa atualizado que o técnico de agrimensura elaborou  </w:t>
      </w:r>
      <w:r w:rsidR="0093554C">
        <w:rPr>
          <w:sz w:val="26"/>
          <w:szCs w:val="26"/>
        </w:rPr>
        <w:t>, divergia na quantidade</w:t>
      </w:r>
      <w:r>
        <w:rPr>
          <w:sz w:val="26"/>
          <w:szCs w:val="26"/>
        </w:rPr>
        <w:t xml:space="preserve">  de </w:t>
      </w:r>
      <w:r w:rsidR="002C3342">
        <w:rPr>
          <w:sz w:val="26"/>
          <w:szCs w:val="26"/>
        </w:rPr>
        <w:t xml:space="preserve"> Chácaras e </w:t>
      </w:r>
      <w:r>
        <w:rPr>
          <w:sz w:val="26"/>
          <w:szCs w:val="26"/>
        </w:rPr>
        <w:t>lotes .Desse modo ,o município ,para regularizar</w:t>
      </w:r>
      <w:r w:rsidR="00236730">
        <w:rPr>
          <w:sz w:val="26"/>
          <w:szCs w:val="26"/>
        </w:rPr>
        <w:t xml:space="preserve"> </w:t>
      </w:r>
      <w:r w:rsidR="002C3342">
        <w:rPr>
          <w:sz w:val="26"/>
          <w:szCs w:val="26"/>
        </w:rPr>
        <w:t xml:space="preserve">as Chácaras </w:t>
      </w:r>
      <w:r>
        <w:rPr>
          <w:sz w:val="26"/>
          <w:szCs w:val="26"/>
        </w:rPr>
        <w:t xml:space="preserve"> </w:t>
      </w:r>
      <w:r w:rsidR="002C3342">
        <w:rPr>
          <w:sz w:val="26"/>
          <w:szCs w:val="26"/>
        </w:rPr>
        <w:t>e</w:t>
      </w:r>
      <w:r>
        <w:rPr>
          <w:sz w:val="26"/>
          <w:szCs w:val="26"/>
        </w:rPr>
        <w:t xml:space="preserve"> lotes urbanos necessita a modificação na Lei , para encaminhar ao Cartório para registro . </w:t>
      </w:r>
    </w:p>
    <w:p w14:paraId="2F029F26" w14:textId="413CA29D" w:rsidR="00102AF9" w:rsidRDefault="00102AF9" w:rsidP="00102AF9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Pelo exposto, requer que o presente projeto seja analisado e aprovado pelo Plenário da Câmara . Sendo o que tínhamos para o momento e certos de termos nosso pleito atendido ,   subscrevemo-nos .</w:t>
      </w:r>
    </w:p>
    <w:p w14:paraId="12A0511F" w14:textId="77777777" w:rsidR="00102AF9" w:rsidRDefault="00102AF9" w:rsidP="00102AF9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2B54BD59" w14:textId="77777777" w:rsidR="00102AF9" w:rsidRDefault="00102AF9" w:rsidP="00102AF9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Atenciosamente</w:t>
      </w:r>
    </w:p>
    <w:p w14:paraId="6CF0C3D0" w14:textId="49B8D925" w:rsidR="00102AF9" w:rsidRDefault="00102AF9" w:rsidP="00102AF9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Nova Brasilândia D’Oeste 2</w:t>
      </w:r>
      <w:r w:rsidR="002C3342">
        <w:rPr>
          <w:rFonts w:ascii="Times New Roman" w:hAnsi="Times New Roman"/>
          <w:sz w:val="26"/>
          <w:szCs w:val="26"/>
        </w:rPr>
        <w:t>2 de novembro</w:t>
      </w:r>
      <w:r>
        <w:rPr>
          <w:rFonts w:ascii="Times New Roman" w:hAnsi="Times New Roman"/>
          <w:sz w:val="26"/>
          <w:szCs w:val="26"/>
        </w:rPr>
        <w:t xml:space="preserve"> de 2021</w:t>
      </w:r>
    </w:p>
    <w:p w14:paraId="6B950383" w14:textId="77777777" w:rsidR="00102AF9" w:rsidRDefault="00102AF9" w:rsidP="00102AF9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4EB4A9A8" w14:textId="77777777" w:rsidR="00102AF9" w:rsidRPr="00B17464" w:rsidRDefault="00102AF9" w:rsidP="00102AF9">
      <w:pPr>
        <w:pStyle w:val="SemEspaament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B17464">
        <w:rPr>
          <w:rFonts w:ascii="Times New Roman" w:hAnsi="Times New Roman"/>
          <w:sz w:val="24"/>
          <w:szCs w:val="24"/>
        </w:rPr>
        <w:t>HÉLIO DA SILVA</w:t>
      </w:r>
    </w:p>
    <w:p w14:paraId="03DD6F9F" w14:textId="77777777" w:rsidR="00102AF9" w:rsidRDefault="00102AF9" w:rsidP="00102AF9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B17464">
        <w:rPr>
          <w:rFonts w:ascii="Times New Roman" w:hAnsi="Times New Roman"/>
          <w:b/>
          <w:sz w:val="24"/>
          <w:szCs w:val="24"/>
        </w:rPr>
        <w:t>Prefeito Municipal</w:t>
      </w:r>
    </w:p>
    <w:p w14:paraId="610FD537" w14:textId="77777777" w:rsidR="00102AF9" w:rsidRDefault="00102AF9" w:rsidP="00102AF9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73907F" w14:textId="77777777" w:rsidR="00102AF9" w:rsidRDefault="00102AF9" w:rsidP="00102AF9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7B3918" w14:textId="77777777" w:rsidR="00102AF9" w:rsidRDefault="00102AF9" w:rsidP="00102AF9">
      <w:pPr>
        <w:spacing w:line="276" w:lineRule="auto"/>
        <w:jc w:val="both"/>
      </w:pPr>
      <w:r>
        <w:t>EXMO. Senhor,</w:t>
      </w:r>
    </w:p>
    <w:p w14:paraId="7D4A2934" w14:textId="77777777" w:rsidR="00102AF9" w:rsidRDefault="00102AF9" w:rsidP="00102AF9">
      <w:pPr>
        <w:spacing w:line="276" w:lineRule="auto"/>
        <w:jc w:val="both"/>
        <w:rPr>
          <w:b/>
          <w:bCs/>
        </w:rPr>
      </w:pPr>
      <w:r>
        <w:rPr>
          <w:b/>
          <w:bCs/>
          <w:shd w:val="clear" w:color="auto" w:fill="FFFFFF"/>
        </w:rPr>
        <w:t>MARCELINO NATALICIO PEREIRA</w:t>
      </w:r>
      <w:r>
        <w:rPr>
          <w:b/>
          <w:bCs/>
        </w:rPr>
        <w:t xml:space="preserve"> </w:t>
      </w:r>
    </w:p>
    <w:p w14:paraId="211BA7C7" w14:textId="77777777" w:rsidR="00102AF9" w:rsidRDefault="00102AF9" w:rsidP="00102AF9">
      <w:pPr>
        <w:spacing w:line="276" w:lineRule="auto"/>
        <w:jc w:val="both"/>
        <w:rPr>
          <w:bCs/>
        </w:rPr>
      </w:pPr>
      <w:r>
        <w:rPr>
          <w:bCs/>
        </w:rPr>
        <w:t>Presidente da Câmara Municipal</w:t>
      </w:r>
    </w:p>
    <w:p w14:paraId="3D0048BF" w14:textId="77777777" w:rsidR="00102AF9" w:rsidRDefault="00102AF9" w:rsidP="00102AF9">
      <w:pPr>
        <w:spacing w:line="276" w:lineRule="auto"/>
        <w:jc w:val="both"/>
        <w:rPr>
          <w:bCs/>
        </w:rPr>
      </w:pPr>
      <w:r>
        <w:rPr>
          <w:bCs/>
        </w:rPr>
        <w:t>Nova Brasilândia D’Oeste/RO</w:t>
      </w:r>
    </w:p>
    <w:p w14:paraId="4EF39DDA" w14:textId="77777777" w:rsidR="00102AF9" w:rsidRDefault="00102AF9" w:rsidP="00102AF9"/>
    <w:p w14:paraId="72FBA58F" w14:textId="77777777" w:rsidR="00102AF9" w:rsidRDefault="00102AF9" w:rsidP="00102AF9"/>
    <w:bookmarkEnd w:id="0"/>
    <w:p w14:paraId="5D628A05" w14:textId="77777777" w:rsidR="00102AF9" w:rsidRPr="00CB61AC" w:rsidRDefault="00102AF9" w:rsidP="00E329B8">
      <w:pPr>
        <w:jc w:val="center"/>
        <w:rPr>
          <w:b/>
          <w:i/>
        </w:rPr>
      </w:pPr>
    </w:p>
    <w:sectPr w:rsidR="00102AF9" w:rsidRPr="00CB61AC" w:rsidSect="00456086">
      <w:headerReference w:type="default" r:id="rId8"/>
      <w:footerReference w:type="default" r:id="rId9"/>
      <w:pgSz w:w="11906" w:h="16838"/>
      <w:pgMar w:top="851" w:right="1134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07021" w14:textId="77777777" w:rsidR="00540549" w:rsidRDefault="00540549" w:rsidP="007908CF">
      <w:r>
        <w:separator/>
      </w:r>
    </w:p>
  </w:endnote>
  <w:endnote w:type="continuationSeparator" w:id="0">
    <w:p w14:paraId="79CBF5E8" w14:textId="77777777" w:rsidR="00540549" w:rsidRDefault="00540549" w:rsidP="0079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6430924"/>
      <w:docPartObj>
        <w:docPartGallery w:val="Page Numbers (Bottom of Page)"/>
        <w:docPartUnique/>
      </w:docPartObj>
    </w:sdtPr>
    <w:sdtEndPr/>
    <w:sdtContent>
      <w:p w14:paraId="6BCE7DF5" w14:textId="367E112C" w:rsidR="00F83CAC" w:rsidRDefault="00F83CA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DBC395" w14:textId="77777777" w:rsidR="00F83CAC" w:rsidRDefault="00F83C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441E8" w14:textId="77777777" w:rsidR="00540549" w:rsidRDefault="00540549" w:rsidP="007908CF">
      <w:r>
        <w:separator/>
      </w:r>
    </w:p>
  </w:footnote>
  <w:footnote w:type="continuationSeparator" w:id="0">
    <w:p w14:paraId="223066A9" w14:textId="77777777" w:rsidR="00540549" w:rsidRDefault="00540549" w:rsidP="0079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31AE" w14:textId="77777777" w:rsidR="00F83CAC" w:rsidRPr="006F6539" w:rsidRDefault="00F83CAC" w:rsidP="007908CF">
    <w:pPr>
      <w:overflowPunct w:val="0"/>
      <w:autoSpaceDE w:val="0"/>
      <w:autoSpaceDN w:val="0"/>
      <w:adjustRightInd w:val="0"/>
      <w:ind w:right="-94"/>
      <w:jc w:val="center"/>
      <w:textAlignment w:val="baseline"/>
      <w:rPr>
        <w:rFonts w:ascii="Arial" w:hAnsi="Arial" w:cs="Arial"/>
      </w:rPr>
    </w:pPr>
    <w:r w:rsidRPr="006F6539">
      <w:rPr>
        <w:rFonts w:ascii="Arial" w:hAnsi="Arial" w:cs="Arial"/>
      </w:rPr>
      <w:object w:dxaOrig="3120" w:dyaOrig="3300" w14:anchorId="54E5C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62.25pt">
          <v:imagedata r:id="rId1" o:title=""/>
        </v:shape>
        <o:OLEObject Type="Embed" ProgID="PBrush" ShapeID="_x0000_i1025" DrawAspect="Content" ObjectID="_1701493211" r:id="rId2"/>
      </w:object>
    </w:r>
  </w:p>
  <w:p w14:paraId="4BFBA632" w14:textId="77777777" w:rsidR="00F83CAC" w:rsidRPr="00224D3F" w:rsidRDefault="00F83CAC" w:rsidP="00224D3F">
    <w:pPr>
      <w:overflowPunct w:val="0"/>
      <w:autoSpaceDE w:val="0"/>
      <w:autoSpaceDN w:val="0"/>
      <w:adjustRightInd w:val="0"/>
      <w:ind w:right="-94"/>
      <w:jc w:val="center"/>
      <w:textAlignment w:val="baseline"/>
      <w:rPr>
        <w:b/>
      </w:rPr>
    </w:pPr>
    <w:r w:rsidRPr="00224D3F">
      <w:rPr>
        <w:b/>
      </w:rPr>
      <w:t>ESTADO DE RONDÔNIA</w:t>
    </w:r>
  </w:p>
  <w:p w14:paraId="1023AFAC" w14:textId="77777777" w:rsidR="00F83CAC" w:rsidRPr="00224D3F" w:rsidRDefault="00F83CAC" w:rsidP="00224D3F">
    <w:pPr>
      <w:ind w:right="-94"/>
      <w:jc w:val="center"/>
      <w:rPr>
        <w:b/>
      </w:rPr>
    </w:pPr>
    <w:r w:rsidRPr="00224D3F">
      <w:rPr>
        <w:b/>
      </w:rPr>
      <w:t>MUNICÍPIO DE NOVA BRASILÂNDIA D'OESTE</w:t>
    </w:r>
  </w:p>
  <w:p w14:paraId="4417155A" w14:textId="6D3DBECF" w:rsidR="00F83CAC" w:rsidRPr="00224D3F" w:rsidRDefault="00F83CAC" w:rsidP="00224D3F">
    <w:pPr>
      <w:pBdr>
        <w:bottom w:val="single" w:sz="4" w:space="1" w:color="auto"/>
      </w:pBdr>
      <w:tabs>
        <w:tab w:val="center" w:pos="4252"/>
        <w:tab w:val="center" w:pos="4819"/>
        <w:tab w:val="right" w:pos="8504"/>
        <w:tab w:val="right" w:pos="9638"/>
      </w:tabs>
      <w:spacing w:after="120"/>
      <w:jc w:val="center"/>
    </w:pPr>
    <w:r w:rsidRPr="00224D3F">
      <w:rPr>
        <w:b/>
      </w:rPr>
      <w:t>PODER EXECUTIVO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0F7A"/>
    <w:multiLevelType w:val="hybridMultilevel"/>
    <w:tmpl w:val="FC70EACC"/>
    <w:lvl w:ilvl="0" w:tplc="F3B898F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C8E446B"/>
    <w:multiLevelType w:val="hybridMultilevel"/>
    <w:tmpl w:val="B8E0EF34"/>
    <w:lvl w:ilvl="0" w:tplc="888CD638">
      <w:start w:val="1"/>
      <w:numFmt w:val="upperRoman"/>
      <w:lvlText w:val="%1-"/>
      <w:lvlJc w:val="left"/>
      <w:pPr>
        <w:ind w:left="11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F82480"/>
    <w:multiLevelType w:val="hybridMultilevel"/>
    <w:tmpl w:val="264A3B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E4DEB"/>
    <w:multiLevelType w:val="hybridMultilevel"/>
    <w:tmpl w:val="C158C9B8"/>
    <w:lvl w:ilvl="0" w:tplc="CCCA00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BFC4265"/>
    <w:multiLevelType w:val="hybridMultilevel"/>
    <w:tmpl w:val="A59E52D8"/>
    <w:lvl w:ilvl="0" w:tplc="D7DE13B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20C25802"/>
    <w:multiLevelType w:val="hybridMultilevel"/>
    <w:tmpl w:val="B16E5742"/>
    <w:lvl w:ilvl="0" w:tplc="B68CADC4">
      <w:start w:val="1"/>
      <w:numFmt w:val="upperRoman"/>
      <w:lvlText w:val="%1-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2A47328"/>
    <w:multiLevelType w:val="hybridMultilevel"/>
    <w:tmpl w:val="A5C2A4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F09E7"/>
    <w:multiLevelType w:val="hybridMultilevel"/>
    <w:tmpl w:val="0BD2C0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37D8D"/>
    <w:multiLevelType w:val="hybridMultilevel"/>
    <w:tmpl w:val="5C5A3F94"/>
    <w:lvl w:ilvl="0" w:tplc="2934FCA2">
      <w:start w:val="1"/>
      <w:numFmt w:val="upperRoman"/>
      <w:lvlText w:val="%1-"/>
      <w:lvlJc w:val="left"/>
      <w:pPr>
        <w:ind w:left="11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937795D"/>
    <w:multiLevelType w:val="hybridMultilevel"/>
    <w:tmpl w:val="5540E9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67529"/>
    <w:multiLevelType w:val="hybridMultilevel"/>
    <w:tmpl w:val="54E09658"/>
    <w:lvl w:ilvl="0" w:tplc="E93678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119B9"/>
    <w:multiLevelType w:val="hybridMultilevel"/>
    <w:tmpl w:val="D084051A"/>
    <w:lvl w:ilvl="0" w:tplc="01161D6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0EB5A6A"/>
    <w:multiLevelType w:val="hybridMultilevel"/>
    <w:tmpl w:val="4E86BD2A"/>
    <w:lvl w:ilvl="0" w:tplc="439E9A2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60FC70EE"/>
    <w:multiLevelType w:val="hybridMultilevel"/>
    <w:tmpl w:val="F55A1BD0"/>
    <w:lvl w:ilvl="0" w:tplc="C19E6B96">
      <w:start w:val="1"/>
      <w:numFmt w:val="upperRoman"/>
      <w:lvlText w:val="%1-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14023A2"/>
    <w:multiLevelType w:val="hybridMultilevel"/>
    <w:tmpl w:val="6FE663DA"/>
    <w:lvl w:ilvl="0" w:tplc="5EF8AD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61B77286"/>
    <w:multiLevelType w:val="hybridMultilevel"/>
    <w:tmpl w:val="6096AFAC"/>
    <w:lvl w:ilvl="0" w:tplc="83FCF0E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30046F3"/>
    <w:multiLevelType w:val="hybridMultilevel"/>
    <w:tmpl w:val="4DECAEDE"/>
    <w:lvl w:ilvl="0" w:tplc="62D85EA4">
      <w:start w:val="1"/>
      <w:numFmt w:val="upperRoman"/>
      <w:lvlText w:val="%1-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4A027C5"/>
    <w:multiLevelType w:val="hybridMultilevel"/>
    <w:tmpl w:val="F2787B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EE1409D4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1AE63294">
      <w:start w:val="1"/>
      <w:numFmt w:val="upperRoman"/>
      <w:lvlText w:val="%3-"/>
      <w:lvlJc w:val="left"/>
      <w:pPr>
        <w:ind w:left="2700" w:hanging="720"/>
      </w:pPr>
      <w:rPr>
        <w:rFonts w:hint="default"/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E6D96"/>
    <w:multiLevelType w:val="hybridMultilevel"/>
    <w:tmpl w:val="B810E520"/>
    <w:lvl w:ilvl="0" w:tplc="3B36130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E643841"/>
    <w:multiLevelType w:val="hybridMultilevel"/>
    <w:tmpl w:val="807EDD22"/>
    <w:lvl w:ilvl="0" w:tplc="787A647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3097AD0"/>
    <w:multiLevelType w:val="hybridMultilevel"/>
    <w:tmpl w:val="F61A09AA"/>
    <w:lvl w:ilvl="0" w:tplc="64628CA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7"/>
  </w:num>
  <w:num w:numId="6">
    <w:abstractNumId w:val="7"/>
  </w:num>
  <w:num w:numId="7">
    <w:abstractNumId w:val="10"/>
  </w:num>
  <w:num w:numId="8">
    <w:abstractNumId w:val="0"/>
  </w:num>
  <w:num w:numId="9">
    <w:abstractNumId w:val="16"/>
  </w:num>
  <w:num w:numId="10">
    <w:abstractNumId w:val="1"/>
  </w:num>
  <w:num w:numId="11">
    <w:abstractNumId w:val="15"/>
  </w:num>
  <w:num w:numId="12">
    <w:abstractNumId w:val="2"/>
  </w:num>
  <w:num w:numId="13">
    <w:abstractNumId w:val="6"/>
  </w:num>
  <w:num w:numId="14">
    <w:abstractNumId w:val="19"/>
  </w:num>
  <w:num w:numId="15">
    <w:abstractNumId w:val="8"/>
  </w:num>
  <w:num w:numId="16">
    <w:abstractNumId w:val="13"/>
  </w:num>
  <w:num w:numId="17">
    <w:abstractNumId w:val="11"/>
  </w:num>
  <w:num w:numId="18">
    <w:abstractNumId w:val="18"/>
  </w:num>
  <w:num w:numId="19">
    <w:abstractNumId w:val="12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FD4"/>
    <w:rsid w:val="00002764"/>
    <w:rsid w:val="0000608E"/>
    <w:rsid w:val="00006F2C"/>
    <w:rsid w:val="00011421"/>
    <w:rsid w:val="00012D29"/>
    <w:rsid w:val="00014DE3"/>
    <w:rsid w:val="00015511"/>
    <w:rsid w:val="00020684"/>
    <w:rsid w:val="00023878"/>
    <w:rsid w:val="00023AE8"/>
    <w:rsid w:val="0002624B"/>
    <w:rsid w:val="00031846"/>
    <w:rsid w:val="00031AEB"/>
    <w:rsid w:val="00033EE8"/>
    <w:rsid w:val="00034023"/>
    <w:rsid w:val="000343BB"/>
    <w:rsid w:val="00034B19"/>
    <w:rsid w:val="00041EFA"/>
    <w:rsid w:val="00044D19"/>
    <w:rsid w:val="00046E2F"/>
    <w:rsid w:val="000475DD"/>
    <w:rsid w:val="000502D8"/>
    <w:rsid w:val="0005484C"/>
    <w:rsid w:val="00060921"/>
    <w:rsid w:val="00066087"/>
    <w:rsid w:val="00066227"/>
    <w:rsid w:val="00071DCE"/>
    <w:rsid w:val="00072675"/>
    <w:rsid w:val="000774F8"/>
    <w:rsid w:val="00080566"/>
    <w:rsid w:val="00080C1F"/>
    <w:rsid w:val="00081131"/>
    <w:rsid w:val="000852C9"/>
    <w:rsid w:val="00085FE5"/>
    <w:rsid w:val="00090002"/>
    <w:rsid w:val="00093C7E"/>
    <w:rsid w:val="0009602D"/>
    <w:rsid w:val="00096C38"/>
    <w:rsid w:val="000A4FB0"/>
    <w:rsid w:val="000A56F7"/>
    <w:rsid w:val="000B2BE5"/>
    <w:rsid w:val="000B6A81"/>
    <w:rsid w:val="000C100B"/>
    <w:rsid w:val="000C3972"/>
    <w:rsid w:val="000C526E"/>
    <w:rsid w:val="000D1962"/>
    <w:rsid w:val="000D1B14"/>
    <w:rsid w:val="000D4370"/>
    <w:rsid w:val="000D450B"/>
    <w:rsid w:val="000E0DF9"/>
    <w:rsid w:val="000E1CFC"/>
    <w:rsid w:val="000E3714"/>
    <w:rsid w:val="000E76D1"/>
    <w:rsid w:val="000F31AC"/>
    <w:rsid w:val="000F58BA"/>
    <w:rsid w:val="000F6897"/>
    <w:rsid w:val="000F7BA4"/>
    <w:rsid w:val="00101873"/>
    <w:rsid w:val="00102AF9"/>
    <w:rsid w:val="00107DD1"/>
    <w:rsid w:val="00111B29"/>
    <w:rsid w:val="0011298A"/>
    <w:rsid w:val="00112C3C"/>
    <w:rsid w:val="001145F7"/>
    <w:rsid w:val="001170A9"/>
    <w:rsid w:val="001171A8"/>
    <w:rsid w:val="00117884"/>
    <w:rsid w:val="00124570"/>
    <w:rsid w:val="00125761"/>
    <w:rsid w:val="0012590A"/>
    <w:rsid w:val="00130CF0"/>
    <w:rsid w:val="001314B9"/>
    <w:rsid w:val="001329E3"/>
    <w:rsid w:val="00133E18"/>
    <w:rsid w:val="00136DEE"/>
    <w:rsid w:val="0014131B"/>
    <w:rsid w:val="00142760"/>
    <w:rsid w:val="00142A85"/>
    <w:rsid w:val="0014694D"/>
    <w:rsid w:val="00150921"/>
    <w:rsid w:val="00152CB8"/>
    <w:rsid w:val="001563D2"/>
    <w:rsid w:val="00156FAF"/>
    <w:rsid w:val="0015763A"/>
    <w:rsid w:val="00157C67"/>
    <w:rsid w:val="00160648"/>
    <w:rsid w:val="00161CFB"/>
    <w:rsid w:val="0016401F"/>
    <w:rsid w:val="001730E6"/>
    <w:rsid w:val="001739BF"/>
    <w:rsid w:val="00176347"/>
    <w:rsid w:val="0018178A"/>
    <w:rsid w:val="00181D02"/>
    <w:rsid w:val="00181FBB"/>
    <w:rsid w:val="00183881"/>
    <w:rsid w:val="00185196"/>
    <w:rsid w:val="001910F5"/>
    <w:rsid w:val="00191806"/>
    <w:rsid w:val="00193C62"/>
    <w:rsid w:val="00195591"/>
    <w:rsid w:val="001958C7"/>
    <w:rsid w:val="001A0DA8"/>
    <w:rsid w:val="001A3504"/>
    <w:rsid w:val="001A42A9"/>
    <w:rsid w:val="001A6F02"/>
    <w:rsid w:val="001B1255"/>
    <w:rsid w:val="001B1952"/>
    <w:rsid w:val="001B1FB3"/>
    <w:rsid w:val="001B65E5"/>
    <w:rsid w:val="001C170E"/>
    <w:rsid w:val="001C42C3"/>
    <w:rsid w:val="001C6218"/>
    <w:rsid w:val="001C6337"/>
    <w:rsid w:val="001C7CBB"/>
    <w:rsid w:val="001D0224"/>
    <w:rsid w:val="001D4474"/>
    <w:rsid w:val="001D664E"/>
    <w:rsid w:val="001E1D9A"/>
    <w:rsid w:val="001E4512"/>
    <w:rsid w:val="001E486D"/>
    <w:rsid w:val="001E5102"/>
    <w:rsid w:val="001E5274"/>
    <w:rsid w:val="001E5365"/>
    <w:rsid w:val="001E71F3"/>
    <w:rsid w:val="001F0B24"/>
    <w:rsid w:val="001F1FFA"/>
    <w:rsid w:val="001F2078"/>
    <w:rsid w:val="001F37B5"/>
    <w:rsid w:val="001F4CC2"/>
    <w:rsid w:val="001F5155"/>
    <w:rsid w:val="001F6DC2"/>
    <w:rsid w:val="001F7373"/>
    <w:rsid w:val="00202DA5"/>
    <w:rsid w:val="00203F45"/>
    <w:rsid w:val="00205C44"/>
    <w:rsid w:val="00206BCD"/>
    <w:rsid w:val="00210304"/>
    <w:rsid w:val="002141C0"/>
    <w:rsid w:val="00221C2A"/>
    <w:rsid w:val="00224431"/>
    <w:rsid w:val="00224D3F"/>
    <w:rsid w:val="0022762B"/>
    <w:rsid w:val="002302DD"/>
    <w:rsid w:val="0023157E"/>
    <w:rsid w:val="00233A9B"/>
    <w:rsid w:val="002340AB"/>
    <w:rsid w:val="00235885"/>
    <w:rsid w:val="00235EE7"/>
    <w:rsid w:val="00236730"/>
    <w:rsid w:val="00236945"/>
    <w:rsid w:val="00236E58"/>
    <w:rsid w:val="00237047"/>
    <w:rsid w:val="00240D03"/>
    <w:rsid w:val="00240F95"/>
    <w:rsid w:val="002413D3"/>
    <w:rsid w:val="00241F75"/>
    <w:rsid w:val="002428A8"/>
    <w:rsid w:val="00242B0B"/>
    <w:rsid w:val="00244032"/>
    <w:rsid w:val="0024787F"/>
    <w:rsid w:val="002524F0"/>
    <w:rsid w:val="002553FA"/>
    <w:rsid w:val="0025636D"/>
    <w:rsid w:val="00257782"/>
    <w:rsid w:val="0026079E"/>
    <w:rsid w:val="0026397E"/>
    <w:rsid w:val="00264E4C"/>
    <w:rsid w:val="00266FB5"/>
    <w:rsid w:val="002677E7"/>
    <w:rsid w:val="00273B42"/>
    <w:rsid w:val="00274E8F"/>
    <w:rsid w:val="00277CE1"/>
    <w:rsid w:val="00287BDB"/>
    <w:rsid w:val="00290EA3"/>
    <w:rsid w:val="00294F36"/>
    <w:rsid w:val="002957F0"/>
    <w:rsid w:val="00295DB5"/>
    <w:rsid w:val="002A1C8D"/>
    <w:rsid w:val="002A5854"/>
    <w:rsid w:val="002A6414"/>
    <w:rsid w:val="002A663E"/>
    <w:rsid w:val="002A6E76"/>
    <w:rsid w:val="002A7812"/>
    <w:rsid w:val="002B1708"/>
    <w:rsid w:val="002B2A38"/>
    <w:rsid w:val="002B44CA"/>
    <w:rsid w:val="002C1A3F"/>
    <w:rsid w:val="002C3342"/>
    <w:rsid w:val="002C42D4"/>
    <w:rsid w:val="002C7E5C"/>
    <w:rsid w:val="002D5AF6"/>
    <w:rsid w:val="002E6407"/>
    <w:rsid w:val="002F32B6"/>
    <w:rsid w:val="002F406D"/>
    <w:rsid w:val="002F47AB"/>
    <w:rsid w:val="002F7A38"/>
    <w:rsid w:val="00301C3C"/>
    <w:rsid w:val="00302FD8"/>
    <w:rsid w:val="003075DD"/>
    <w:rsid w:val="003075E9"/>
    <w:rsid w:val="00312725"/>
    <w:rsid w:val="00315953"/>
    <w:rsid w:val="00315CA2"/>
    <w:rsid w:val="003166EF"/>
    <w:rsid w:val="00316E74"/>
    <w:rsid w:val="00320C1F"/>
    <w:rsid w:val="00320C71"/>
    <w:rsid w:val="00320DE5"/>
    <w:rsid w:val="00324C96"/>
    <w:rsid w:val="00325B18"/>
    <w:rsid w:val="00334B97"/>
    <w:rsid w:val="00334DAF"/>
    <w:rsid w:val="00336FFB"/>
    <w:rsid w:val="00341C8B"/>
    <w:rsid w:val="00343A34"/>
    <w:rsid w:val="00352C47"/>
    <w:rsid w:val="00354E81"/>
    <w:rsid w:val="0037054B"/>
    <w:rsid w:val="00372523"/>
    <w:rsid w:val="00372829"/>
    <w:rsid w:val="00373FB6"/>
    <w:rsid w:val="00375E05"/>
    <w:rsid w:val="00376CC8"/>
    <w:rsid w:val="003812EB"/>
    <w:rsid w:val="00384D1F"/>
    <w:rsid w:val="00384D97"/>
    <w:rsid w:val="0038570C"/>
    <w:rsid w:val="003869D6"/>
    <w:rsid w:val="00387258"/>
    <w:rsid w:val="00387A89"/>
    <w:rsid w:val="00391B58"/>
    <w:rsid w:val="00395D6A"/>
    <w:rsid w:val="003961A8"/>
    <w:rsid w:val="00396C67"/>
    <w:rsid w:val="003A0364"/>
    <w:rsid w:val="003A0FFC"/>
    <w:rsid w:val="003A540F"/>
    <w:rsid w:val="003A606A"/>
    <w:rsid w:val="003B38F6"/>
    <w:rsid w:val="003B4522"/>
    <w:rsid w:val="003B5468"/>
    <w:rsid w:val="003B5825"/>
    <w:rsid w:val="003B6B5A"/>
    <w:rsid w:val="003B6D53"/>
    <w:rsid w:val="003C1249"/>
    <w:rsid w:val="003C21D8"/>
    <w:rsid w:val="003C260D"/>
    <w:rsid w:val="003C32D4"/>
    <w:rsid w:val="003C336B"/>
    <w:rsid w:val="003C5241"/>
    <w:rsid w:val="003D12E9"/>
    <w:rsid w:val="003D2E6C"/>
    <w:rsid w:val="003E05A8"/>
    <w:rsid w:val="003E0E29"/>
    <w:rsid w:val="003E69C5"/>
    <w:rsid w:val="003F0AD4"/>
    <w:rsid w:val="003F7029"/>
    <w:rsid w:val="00401E8C"/>
    <w:rsid w:val="00402B51"/>
    <w:rsid w:val="00403EE1"/>
    <w:rsid w:val="00406DA4"/>
    <w:rsid w:val="00412B8A"/>
    <w:rsid w:val="00413D98"/>
    <w:rsid w:val="00414490"/>
    <w:rsid w:val="004176B1"/>
    <w:rsid w:val="004204A9"/>
    <w:rsid w:val="00421AD8"/>
    <w:rsid w:val="0042229D"/>
    <w:rsid w:val="00433965"/>
    <w:rsid w:val="00435080"/>
    <w:rsid w:val="004359BD"/>
    <w:rsid w:val="00441D8C"/>
    <w:rsid w:val="00444E9B"/>
    <w:rsid w:val="00450086"/>
    <w:rsid w:val="00450CFC"/>
    <w:rsid w:val="00456086"/>
    <w:rsid w:val="00457134"/>
    <w:rsid w:val="004612D3"/>
    <w:rsid w:val="004645DA"/>
    <w:rsid w:val="004651CA"/>
    <w:rsid w:val="004652C6"/>
    <w:rsid w:val="00470FD6"/>
    <w:rsid w:val="004715D3"/>
    <w:rsid w:val="00471915"/>
    <w:rsid w:val="00472698"/>
    <w:rsid w:val="004729B7"/>
    <w:rsid w:val="00473F49"/>
    <w:rsid w:val="00474C1F"/>
    <w:rsid w:val="00477973"/>
    <w:rsid w:val="00484B8E"/>
    <w:rsid w:val="0048698C"/>
    <w:rsid w:val="00486B62"/>
    <w:rsid w:val="004878E3"/>
    <w:rsid w:val="0049049F"/>
    <w:rsid w:val="00492720"/>
    <w:rsid w:val="00496116"/>
    <w:rsid w:val="00496232"/>
    <w:rsid w:val="00497C5D"/>
    <w:rsid w:val="004A3A4B"/>
    <w:rsid w:val="004A6AB8"/>
    <w:rsid w:val="004A7FA4"/>
    <w:rsid w:val="004B0781"/>
    <w:rsid w:val="004B37B9"/>
    <w:rsid w:val="004B413E"/>
    <w:rsid w:val="004B5578"/>
    <w:rsid w:val="004B7160"/>
    <w:rsid w:val="004C0206"/>
    <w:rsid w:val="004C08C2"/>
    <w:rsid w:val="004C1A26"/>
    <w:rsid w:val="004C34E2"/>
    <w:rsid w:val="004C4A4A"/>
    <w:rsid w:val="004C5851"/>
    <w:rsid w:val="004C741C"/>
    <w:rsid w:val="004D1A64"/>
    <w:rsid w:val="004D341A"/>
    <w:rsid w:val="004D3782"/>
    <w:rsid w:val="004E2C66"/>
    <w:rsid w:val="004E524F"/>
    <w:rsid w:val="004E563C"/>
    <w:rsid w:val="004E6111"/>
    <w:rsid w:val="004E6B2A"/>
    <w:rsid w:val="004F115F"/>
    <w:rsid w:val="004F1E83"/>
    <w:rsid w:val="004F211C"/>
    <w:rsid w:val="004F4354"/>
    <w:rsid w:val="004F4ED7"/>
    <w:rsid w:val="004F6206"/>
    <w:rsid w:val="004F67C0"/>
    <w:rsid w:val="004F7423"/>
    <w:rsid w:val="00500824"/>
    <w:rsid w:val="00500B98"/>
    <w:rsid w:val="005058AF"/>
    <w:rsid w:val="00506E15"/>
    <w:rsid w:val="0050723D"/>
    <w:rsid w:val="00511CD6"/>
    <w:rsid w:val="005136D3"/>
    <w:rsid w:val="005145A5"/>
    <w:rsid w:val="005211E2"/>
    <w:rsid w:val="00522997"/>
    <w:rsid w:val="00523B0D"/>
    <w:rsid w:val="00536801"/>
    <w:rsid w:val="00536A97"/>
    <w:rsid w:val="00540549"/>
    <w:rsid w:val="0054362D"/>
    <w:rsid w:val="005459CB"/>
    <w:rsid w:val="00552EDB"/>
    <w:rsid w:val="005539A1"/>
    <w:rsid w:val="0055407C"/>
    <w:rsid w:val="00554643"/>
    <w:rsid w:val="00557C6A"/>
    <w:rsid w:val="0056148C"/>
    <w:rsid w:val="0056477F"/>
    <w:rsid w:val="0056507C"/>
    <w:rsid w:val="00565A00"/>
    <w:rsid w:val="005671DB"/>
    <w:rsid w:val="00572B25"/>
    <w:rsid w:val="00574029"/>
    <w:rsid w:val="00574087"/>
    <w:rsid w:val="005757D3"/>
    <w:rsid w:val="00576C63"/>
    <w:rsid w:val="00576E5E"/>
    <w:rsid w:val="005822E7"/>
    <w:rsid w:val="00584D24"/>
    <w:rsid w:val="00586259"/>
    <w:rsid w:val="00586A82"/>
    <w:rsid w:val="005916B6"/>
    <w:rsid w:val="00594732"/>
    <w:rsid w:val="0059738D"/>
    <w:rsid w:val="005A1745"/>
    <w:rsid w:val="005A4648"/>
    <w:rsid w:val="005B086C"/>
    <w:rsid w:val="005B141C"/>
    <w:rsid w:val="005B16F4"/>
    <w:rsid w:val="005B2205"/>
    <w:rsid w:val="005B2B1F"/>
    <w:rsid w:val="005B6182"/>
    <w:rsid w:val="005B798C"/>
    <w:rsid w:val="005C08FD"/>
    <w:rsid w:val="005C1D4C"/>
    <w:rsid w:val="005C3C26"/>
    <w:rsid w:val="005C3C35"/>
    <w:rsid w:val="005C7D0E"/>
    <w:rsid w:val="005D24A8"/>
    <w:rsid w:val="005D6E3F"/>
    <w:rsid w:val="005D6FAE"/>
    <w:rsid w:val="005D7113"/>
    <w:rsid w:val="005E00A1"/>
    <w:rsid w:val="005E110A"/>
    <w:rsid w:val="005E13E8"/>
    <w:rsid w:val="005E1BA5"/>
    <w:rsid w:val="005E1CD6"/>
    <w:rsid w:val="005E39CD"/>
    <w:rsid w:val="005E68C1"/>
    <w:rsid w:val="005E779E"/>
    <w:rsid w:val="005F0EE3"/>
    <w:rsid w:val="005F1E83"/>
    <w:rsid w:val="005F5944"/>
    <w:rsid w:val="005F5DB9"/>
    <w:rsid w:val="006005EF"/>
    <w:rsid w:val="0060061F"/>
    <w:rsid w:val="0060532E"/>
    <w:rsid w:val="006073B5"/>
    <w:rsid w:val="00607773"/>
    <w:rsid w:val="00607F21"/>
    <w:rsid w:val="00610383"/>
    <w:rsid w:val="00615508"/>
    <w:rsid w:val="00615992"/>
    <w:rsid w:val="00616D85"/>
    <w:rsid w:val="00631629"/>
    <w:rsid w:val="006318AB"/>
    <w:rsid w:val="00631F7D"/>
    <w:rsid w:val="006351F2"/>
    <w:rsid w:val="0063588E"/>
    <w:rsid w:val="0064198D"/>
    <w:rsid w:val="006430B3"/>
    <w:rsid w:val="006437EF"/>
    <w:rsid w:val="00643EF9"/>
    <w:rsid w:val="00644A97"/>
    <w:rsid w:val="0064588B"/>
    <w:rsid w:val="00645949"/>
    <w:rsid w:val="006461EF"/>
    <w:rsid w:val="0065367B"/>
    <w:rsid w:val="00656B36"/>
    <w:rsid w:val="006575D8"/>
    <w:rsid w:val="006635B3"/>
    <w:rsid w:val="00663C0F"/>
    <w:rsid w:val="00663DB3"/>
    <w:rsid w:val="00666BA9"/>
    <w:rsid w:val="006678A6"/>
    <w:rsid w:val="00670337"/>
    <w:rsid w:val="00670775"/>
    <w:rsid w:val="006726AD"/>
    <w:rsid w:val="00681011"/>
    <w:rsid w:val="00681404"/>
    <w:rsid w:val="0068329F"/>
    <w:rsid w:val="006850C4"/>
    <w:rsid w:val="006854CD"/>
    <w:rsid w:val="00691E6F"/>
    <w:rsid w:val="00693A46"/>
    <w:rsid w:val="00695374"/>
    <w:rsid w:val="006A1186"/>
    <w:rsid w:val="006A2650"/>
    <w:rsid w:val="006A528C"/>
    <w:rsid w:val="006A7610"/>
    <w:rsid w:val="006B1081"/>
    <w:rsid w:val="006B2019"/>
    <w:rsid w:val="006B2C0B"/>
    <w:rsid w:val="006B2E39"/>
    <w:rsid w:val="006D2343"/>
    <w:rsid w:val="006D29BD"/>
    <w:rsid w:val="006D58A7"/>
    <w:rsid w:val="006D667F"/>
    <w:rsid w:val="006E25B4"/>
    <w:rsid w:val="006E2A85"/>
    <w:rsid w:val="006E3629"/>
    <w:rsid w:val="006E4753"/>
    <w:rsid w:val="006E7F8F"/>
    <w:rsid w:val="006F239C"/>
    <w:rsid w:val="006F6539"/>
    <w:rsid w:val="00700346"/>
    <w:rsid w:val="00700417"/>
    <w:rsid w:val="00704D5F"/>
    <w:rsid w:val="00705104"/>
    <w:rsid w:val="00705496"/>
    <w:rsid w:val="00706723"/>
    <w:rsid w:val="007072E5"/>
    <w:rsid w:val="0070752C"/>
    <w:rsid w:val="00710AD5"/>
    <w:rsid w:val="00714079"/>
    <w:rsid w:val="0072095E"/>
    <w:rsid w:val="00721A4F"/>
    <w:rsid w:val="007222A2"/>
    <w:rsid w:val="00723D65"/>
    <w:rsid w:val="0072457A"/>
    <w:rsid w:val="00726AC5"/>
    <w:rsid w:val="00726CF2"/>
    <w:rsid w:val="0073019F"/>
    <w:rsid w:val="00730BCD"/>
    <w:rsid w:val="0073160E"/>
    <w:rsid w:val="00734053"/>
    <w:rsid w:val="00734F64"/>
    <w:rsid w:val="00740A1F"/>
    <w:rsid w:val="007416CE"/>
    <w:rsid w:val="00741C67"/>
    <w:rsid w:val="00741FAE"/>
    <w:rsid w:val="007429B6"/>
    <w:rsid w:val="00743520"/>
    <w:rsid w:val="00743BD8"/>
    <w:rsid w:val="00743C02"/>
    <w:rsid w:val="00747429"/>
    <w:rsid w:val="00747DDC"/>
    <w:rsid w:val="0075029F"/>
    <w:rsid w:val="007540D3"/>
    <w:rsid w:val="007543B7"/>
    <w:rsid w:val="00756192"/>
    <w:rsid w:val="007576F2"/>
    <w:rsid w:val="00760137"/>
    <w:rsid w:val="00760358"/>
    <w:rsid w:val="007626E9"/>
    <w:rsid w:val="00764C0A"/>
    <w:rsid w:val="00766F9A"/>
    <w:rsid w:val="00772116"/>
    <w:rsid w:val="00772DB0"/>
    <w:rsid w:val="00774AAC"/>
    <w:rsid w:val="0077770A"/>
    <w:rsid w:val="007836F7"/>
    <w:rsid w:val="00784B78"/>
    <w:rsid w:val="00786392"/>
    <w:rsid w:val="00787149"/>
    <w:rsid w:val="007908CF"/>
    <w:rsid w:val="007A0088"/>
    <w:rsid w:val="007A1C30"/>
    <w:rsid w:val="007A2BEA"/>
    <w:rsid w:val="007A6950"/>
    <w:rsid w:val="007A6E26"/>
    <w:rsid w:val="007B2362"/>
    <w:rsid w:val="007B29AD"/>
    <w:rsid w:val="007B4986"/>
    <w:rsid w:val="007B6056"/>
    <w:rsid w:val="007B6FB9"/>
    <w:rsid w:val="007B73EE"/>
    <w:rsid w:val="007B78EB"/>
    <w:rsid w:val="007C0725"/>
    <w:rsid w:val="007C0C6B"/>
    <w:rsid w:val="007C0D54"/>
    <w:rsid w:val="007C255B"/>
    <w:rsid w:val="007C2EBE"/>
    <w:rsid w:val="007C3F4D"/>
    <w:rsid w:val="007C6D4C"/>
    <w:rsid w:val="007D0308"/>
    <w:rsid w:val="007D38E1"/>
    <w:rsid w:val="007D3946"/>
    <w:rsid w:val="007D6461"/>
    <w:rsid w:val="007D6E6F"/>
    <w:rsid w:val="007E0A03"/>
    <w:rsid w:val="007E2705"/>
    <w:rsid w:val="007E4295"/>
    <w:rsid w:val="007E5438"/>
    <w:rsid w:val="007F470D"/>
    <w:rsid w:val="007F4EED"/>
    <w:rsid w:val="00801A60"/>
    <w:rsid w:val="008041B7"/>
    <w:rsid w:val="008060A1"/>
    <w:rsid w:val="00806901"/>
    <w:rsid w:val="00810532"/>
    <w:rsid w:val="00810EFE"/>
    <w:rsid w:val="008134DC"/>
    <w:rsid w:val="00815E31"/>
    <w:rsid w:val="00820553"/>
    <w:rsid w:val="0082346B"/>
    <w:rsid w:val="00823680"/>
    <w:rsid w:val="0082550D"/>
    <w:rsid w:val="00826BB7"/>
    <w:rsid w:val="0082701F"/>
    <w:rsid w:val="00830C5D"/>
    <w:rsid w:val="00832347"/>
    <w:rsid w:val="008327AD"/>
    <w:rsid w:val="00832D33"/>
    <w:rsid w:val="00834E18"/>
    <w:rsid w:val="008352C2"/>
    <w:rsid w:val="00837406"/>
    <w:rsid w:val="00840199"/>
    <w:rsid w:val="00841D32"/>
    <w:rsid w:val="008453F6"/>
    <w:rsid w:val="00845D5D"/>
    <w:rsid w:val="0084606A"/>
    <w:rsid w:val="0084645A"/>
    <w:rsid w:val="0084717B"/>
    <w:rsid w:val="00847AA1"/>
    <w:rsid w:val="0085096D"/>
    <w:rsid w:val="00853D61"/>
    <w:rsid w:val="008634F4"/>
    <w:rsid w:val="00864832"/>
    <w:rsid w:val="00866283"/>
    <w:rsid w:val="00867056"/>
    <w:rsid w:val="00867C76"/>
    <w:rsid w:val="00867F85"/>
    <w:rsid w:val="00875077"/>
    <w:rsid w:val="00881F14"/>
    <w:rsid w:val="00882313"/>
    <w:rsid w:val="008911B0"/>
    <w:rsid w:val="008941C9"/>
    <w:rsid w:val="00894B4E"/>
    <w:rsid w:val="00895F1D"/>
    <w:rsid w:val="00896AEA"/>
    <w:rsid w:val="00896E2C"/>
    <w:rsid w:val="008A1EC3"/>
    <w:rsid w:val="008A434C"/>
    <w:rsid w:val="008A731B"/>
    <w:rsid w:val="008B2825"/>
    <w:rsid w:val="008B550C"/>
    <w:rsid w:val="008B5F94"/>
    <w:rsid w:val="008B6D1D"/>
    <w:rsid w:val="008C0857"/>
    <w:rsid w:val="008C46BE"/>
    <w:rsid w:val="008C4D15"/>
    <w:rsid w:val="008C7B93"/>
    <w:rsid w:val="008D00BA"/>
    <w:rsid w:val="008D3011"/>
    <w:rsid w:val="008D3824"/>
    <w:rsid w:val="008D39BF"/>
    <w:rsid w:val="008D54AA"/>
    <w:rsid w:val="008D74FC"/>
    <w:rsid w:val="008E0815"/>
    <w:rsid w:val="008E1C68"/>
    <w:rsid w:val="008E309F"/>
    <w:rsid w:val="008E4B50"/>
    <w:rsid w:val="008E52F2"/>
    <w:rsid w:val="008E5551"/>
    <w:rsid w:val="008E557A"/>
    <w:rsid w:val="008E61D8"/>
    <w:rsid w:val="008E630C"/>
    <w:rsid w:val="008F0383"/>
    <w:rsid w:val="008F042E"/>
    <w:rsid w:val="008F2CE5"/>
    <w:rsid w:val="008F3BD6"/>
    <w:rsid w:val="008F3D4C"/>
    <w:rsid w:val="008F577C"/>
    <w:rsid w:val="008F59E3"/>
    <w:rsid w:val="008F5F47"/>
    <w:rsid w:val="009006D8"/>
    <w:rsid w:val="00902313"/>
    <w:rsid w:val="00902523"/>
    <w:rsid w:val="00903071"/>
    <w:rsid w:val="0090359F"/>
    <w:rsid w:val="00904274"/>
    <w:rsid w:val="00904763"/>
    <w:rsid w:val="00905B42"/>
    <w:rsid w:val="00907F95"/>
    <w:rsid w:val="00912A74"/>
    <w:rsid w:val="009145F5"/>
    <w:rsid w:val="00915459"/>
    <w:rsid w:val="00915ED2"/>
    <w:rsid w:val="009163F0"/>
    <w:rsid w:val="0092199A"/>
    <w:rsid w:val="00925476"/>
    <w:rsid w:val="00927452"/>
    <w:rsid w:val="009274A5"/>
    <w:rsid w:val="00927C2E"/>
    <w:rsid w:val="0093554C"/>
    <w:rsid w:val="00936BCA"/>
    <w:rsid w:val="00936FD9"/>
    <w:rsid w:val="009378EC"/>
    <w:rsid w:val="00937929"/>
    <w:rsid w:val="00940ECB"/>
    <w:rsid w:val="00941EEA"/>
    <w:rsid w:val="00941FCF"/>
    <w:rsid w:val="0094266F"/>
    <w:rsid w:val="0094273E"/>
    <w:rsid w:val="009433C8"/>
    <w:rsid w:val="00945611"/>
    <w:rsid w:val="00947A09"/>
    <w:rsid w:val="00947B05"/>
    <w:rsid w:val="00950A02"/>
    <w:rsid w:val="00950EB6"/>
    <w:rsid w:val="009528E9"/>
    <w:rsid w:val="00953A9E"/>
    <w:rsid w:val="00953E48"/>
    <w:rsid w:val="00955210"/>
    <w:rsid w:val="00956F05"/>
    <w:rsid w:val="00957B43"/>
    <w:rsid w:val="00962CD9"/>
    <w:rsid w:val="00965359"/>
    <w:rsid w:val="009653DC"/>
    <w:rsid w:val="0096646C"/>
    <w:rsid w:val="0096651D"/>
    <w:rsid w:val="00966E89"/>
    <w:rsid w:val="00971BE0"/>
    <w:rsid w:val="0097269E"/>
    <w:rsid w:val="009728F1"/>
    <w:rsid w:val="0097305E"/>
    <w:rsid w:val="00974B0A"/>
    <w:rsid w:val="00974C28"/>
    <w:rsid w:val="00976A00"/>
    <w:rsid w:val="00977DB4"/>
    <w:rsid w:val="00982DDB"/>
    <w:rsid w:val="00990CA9"/>
    <w:rsid w:val="009914D8"/>
    <w:rsid w:val="00993E39"/>
    <w:rsid w:val="00994D2F"/>
    <w:rsid w:val="009A0828"/>
    <w:rsid w:val="009A19E0"/>
    <w:rsid w:val="009A663E"/>
    <w:rsid w:val="009B2F39"/>
    <w:rsid w:val="009B39E8"/>
    <w:rsid w:val="009B67F7"/>
    <w:rsid w:val="009B76F7"/>
    <w:rsid w:val="009B792C"/>
    <w:rsid w:val="009C04CF"/>
    <w:rsid w:val="009C171B"/>
    <w:rsid w:val="009C4468"/>
    <w:rsid w:val="009C7046"/>
    <w:rsid w:val="009D0E96"/>
    <w:rsid w:val="009D23CF"/>
    <w:rsid w:val="009D5A2B"/>
    <w:rsid w:val="009E2799"/>
    <w:rsid w:val="009E51F2"/>
    <w:rsid w:val="009E6DFC"/>
    <w:rsid w:val="009E7A8B"/>
    <w:rsid w:val="009F0CFD"/>
    <w:rsid w:val="009F631F"/>
    <w:rsid w:val="00A003A8"/>
    <w:rsid w:val="00A00977"/>
    <w:rsid w:val="00A02D8E"/>
    <w:rsid w:val="00A05E77"/>
    <w:rsid w:val="00A06BF2"/>
    <w:rsid w:val="00A114EC"/>
    <w:rsid w:val="00A123BA"/>
    <w:rsid w:val="00A134EC"/>
    <w:rsid w:val="00A1553A"/>
    <w:rsid w:val="00A21823"/>
    <w:rsid w:val="00A24C79"/>
    <w:rsid w:val="00A26882"/>
    <w:rsid w:val="00A27432"/>
    <w:rsid w:val="00A27C6E"/>
    <w:rsid w:val="00A30E55"/>
    <w:rsid w:val="00A322DE"/>
    <w:rsid w:val="00A33BA5"/>
    <w:rsid w:val="00A34BAE"/>
    <w:rsid w:val="00A4629D"/>
    <w:rsid w:val="00A50C4D"/>
    <w:rsid w:val="00A51EC9"/>
    <w:rsid w:val="00A60EE3"/>
    <w:rsid w:val="00A63332"/>
    <w:rsid w:val="00A64CDA"/>
    <w:rsid w:val="00A66FE5"/>
    <w:rsid w:val="00A7046A"/>
    <w:rsid w:val="00A74895"/>
    <w:rsid w:val="00A77D2D"/>
    <w:rsid w:val="00A8200D"/>
    <w:rsid w:val="00A83713"/>
    <w:rsid w:val="00A858FE"/>
    <w:rsid w:val="00A866C3"/>
    <w:rsid w:val="00A86A7C"/>
    <w:rsid w:val="00A91857"/>
    <w:rsid w:val="00A9198C"/>
    <w:rsid w:val="00A92C82"/>
    <w:rsid w:val="00A9360E"/>
    <w:rsid w:val="00A93BA2"/>
    <w:rsid w:val="00A96555"/>
    <w:rsid w:val="00AA5584"/>
    <w:rsid w:val="00AA59A2"/>
    <w:rsid w:val="00AA6066"/>
    <w:rsid w:val="00AA784F"/>
    <w:rsid w:val="00AB0F07"/>
    <w:rsid w:val="00AB33F8"/>
    <w:rsid w:val="00AC040F"/>
    <w:rsid w:val="00AC4DF6"/>
    <w:rsid w:val="00AC587B"/>
    <w:rsid w:val="00AC62AA"/>
    <w:rsid w:val="00AD01EB"/>
    <w:rsid w:val="00AD4CEE"/>
    <w:rsid w:val="00AD72A8"/>
    <w:rsid w:val="00AD7DC4"/>
    <w:rsid w:val="00AE0467"/>
    <w:rsid w:val="00AE0D47"/>
    <w:rsid w:val="00AE13A4"/>
    <w:rsid w:val="00AE2009"/>
    <w:rsid w:val="00AE2127"/>
    <w:rsid w:val="00AE26D8"/>
    <w:rsid w:val="00AE5E4E"/>
    <w:rsid w:val="00AE68F6"/>
    <w:rsid w:val="00AF0600"/>
    <w:rsid w:val="00AF0700"/>
    <w:rsid w:val="00AF3000"/>
    <w:rsid w:val="00AF4172"/>
    <w:rsid w:val="00AF442C"/>
    <w:rsid w:val="00AF6807"/>
    <w:rsid w:val="00AF7BFF"/>
    <w:rsid w:val="00B00816"/>
    <w:rsid w:val="00B01E2F"/>
    <w:rsid w:val="00B01F27"/>
    <w:rsid w:val="00B02A9A"/>
    <w:rsid w:val="00B06E54"/>
    <w:rsid w:val="00B11872"/>
    <w:rsid w:val="00B1345E"/>
    <w:rsid w:val="00B14C66"/>
    <w:rsid w:val="00B1509E"/>
    <w:rsid w:val="00B16DB4"/>
    <w:rsid w:val="00B22F9F"/>
    <w:rsid w:val="00B245E1"/>
    <w:rsid w:val="00B2581A"/>
    <w:rsid w:val="00B2677F"/>
    <w:rsid w:val="00B3389B"/>
    <w:rsid w:val="00B3571E"/>
    <w:rsid w:val="00B40CE0"/>
    <w:rsid w:val="00B41CAC"/>
    <w:rsid w:val="00B43C77"/>
    <w:rsid w:val="00B44AF1"/>
    <w:rsid w:val="00B44C5C"/>
    <w:rsid w:val="00B47809"/>
    <w:rsid w:val="00B524EE"/>
    <w:rsid w:val="00B53B3B"/>
    <w:rsid w:val="00B55881"/>
    <w:rsid w:val="00B623D8"/>
    <w:rsid w:val="00B630FA"/>
    <w:rsid w:val="00B65277"/>
    <w:rsid w:val="00B6679E"/>
    <w:rsid w:val="00B67B86"/>
    <w:rsid w:val="00B67E1D"/>
    <w:rsid w:val="00B725E9"/>
    <w:rsid w:val="00B754CA"/>
    <w:rsid w:val="00B76562"/>
    <w:rsid w:val="00B823B5"/>
    <w:rsid w:val="00B85046"/>
    <w:rsid w:val="00B859A5"/>
    <w:rsid w:val="00B8732C"/>
    <w:rsid w:val="00B91C05"/>
    <w:rsid w:val="00B92C75"/>
    <w:rsid w:val="00B94552"/>
    <w:rsid w:val="00B97616"/>
    <w:rsid w:val="00BA0C2F"/>
    <w:rsid w:val="00BA0F7F"/>
    <w:rsid w:val="00BA11EB"/>
    <w:rsid w:val="00BA3995"/>
    <w:rsid w:val="00BA46A2"/>
    <w:rsid w:val="00BA56E1"/>
    <w:rsid w:val="00BB0BC0"/>
    <w:rsid w:val="00BB14D1"/>
    <w:rsid w:val="00BB34AA"/>
    <w:rsid w:val="00BB34B3"/>
    <w:rsid w:val="00BB392B"/>
    <w:rsid w:val="00BB3D0A"/>
    <w:rsid w:val="00BC00F1"/>
    <w:rsid w:val="00BC12E8"/>
    <w:rsid w:val="00BC2D8E"/>
    <w:rsid w:val="00BC3436"/>
    <w:rsid w:val="00BC417D"/>
    <w:rsid w:val="00BC5E1C"/>
    <w:rsid w:val="00BD3E2F"/>
    <w:rsid w:val="00BD6F0B"/>
    <w:rsid w:val="00BE2DAF"/>
    <w:rsid w:val="00BE7105"/>
    <w:rsid w:val="00BE7D1B"/>
    <w:rsid w:val="00BF13F2"/>
    <w:rsid w:val="00BF1F82"/>
    <w:rsid w:val="00BF2773"/>
    <w:rsid w:val="00BF3296"/>
    <w:rsid w:val="00BF335C"/>
    <w:rsid w:val="00BF360E"/>
    <w:rsid w:val="00BF4975"/>
    <w:rsid w:val="00BF7A2E"/>
    <w:rsid w:val="00C009F1"/>
    <w:rsid w:val="00C01A83"/>
    <w:rsid w:val="00C025F4"/>
    <w:rsid w:val="00C04D15"/>
    <w:rsid w:val="00C0670D"/>
    <w:rsid w:val="00C10741"/>
    <w:rsid w:val="00C11607"/>
    <w:rsid w:val="00C1351E"/>
    <w:rsid w:val="00C13686"/>
    <w:rsid w:val="00C14B41"/>
    <w:rsid w:val="00C1650E"/>
    <w:rsid w:val="00C20749"/>
    <w:rsid w:val="00C2396D"/>
    <w:rsid w:val="00C2486A"/>
    <w:rsid w:val="00C2504D"/>
    <w:rsid w:val="00C269DF"/>
    <w:rsid w:val="00C30A2C"/>
    <w:rsid w:val="00C32001"/>
    <w:rsid w:val="00C349F9"/>
    <w:rsid w:val="00C4014A"/>
    <w:rsid w:val="00C410B1"/>
    <w:rsid w:val="00C454A5"/>
    <w:rsid w:val="00C47053"/>
    <w:rsid w:val="00C4712B"/>
    <w:rsid w:val="00C50325"/>
    <w:rsid w:val="00C52AC2"/>
    <w:rsid w:val="00C53344"/>
    <w:rsid w:val="00C534C7"/>
    <w:rsid w:val="00C57AEF"/>
    <w:rsid w:val="00C65068"/>
    <w:rsid w:val="00C65774"/>
    <w:rsid w:val="00C661E4"/>
    <w:rsid w:val="00C66BE2"/>
    <w:rsid w:val="00C71B36"/>
    <w:rsid w:val="00C726CD"/>
    <w:rsid w:val="00C73A00"/>
    <w:rsid w:val="00C812E7"/>
    <w:rsid w:val="00C842FD"/>
    <w:rsid w:val="00C86C9F"/>
    <w:rsid w:val="00C872D8"/>
    <w:rsid w:val="00C878A6"/>
    <w:rsid w:val="00C9269E"/>
    <w:rsid w:val="00C943E6"/>
    <w:rsid w:val="00C95398"/>
    <w:rsid w:val="00C96308"/>
    <w:rsid w:val="00C96E43"/>
    <w:rsid w:val="00CA1AA7"/>
    <w:rsid w:val="00CA2BA5"/>
    <w:rsid w:val="00CA43E4"/>
    <w:rsid w:val="00CA5314"/>
    <w:rsid w:val="00CA5EF7"/>
    <w:rsid w:val="00CB19D9"/>
    <w:rsid w:val="00CB1F5B"/>
    <w:rsid w:val="00CB3A06"/>
    <w:rsid w:val="00CB413D"/>
    <w:rsid w:val="00CC1C2C"/>
    <w:rsid w:val="00CC3AB3"/>
    <w:rsid w:val="00CC3C84"/>
    <w:rsid w:val="00CC5794"/>
    <w:rsid w:val="00CC6509"/>
    <w:rsid w:val="00CC7123"/>
    <w:rsid w:val="00CD0619"/>
    <w:rsid w:val="00CD184A"/>
    <w:rsid w:val="00CD2249"/>
    <w:rsid w:val="00CD2E38"/>
    <w:rsid w:val="00CD2E9D"/>
    <w:rsid w:val="00CE3082"/>
    <w:rsid w:val="00CE33DD"/>
    <w:rsid w:val="00CE37EB"/>
    <w:rsid w:val="00CE600A"/>
    <w:rsid w:val="00CE6045"/>
    <w:rsid w:val="00CE7D40"/>
    <w:rsid w:val="00CF0374"/>
    <w:rsid w:val="00CF0BDD"/>
    <w:rsid w:val="00CF1F65"/>
    <w:rsid w:val="00CF34E3"/>
    <w:rsid w:val="00CF689D"/>
    <w:rsid w:val="00CF71BD"/>
    <w:rsid w:val="00D05C9C"/>
    <w:rsid w:val="00D061A0"/>
    <w:rsid w:val="00D0717E"/>
    <w:rsid w:val="00D13D95"/>
    <w:rsid w:val="00D17F7E"/>
    <w:rsid w:val="00D208C3"/>
    <w:rsid w:val="00D21C83"/>
    <w:rsid w:val="00D22B5B"/>
    <w:rsid w:val="00D3265F"/>
    <w:rsid w:val="00D34072"/>
    <w:rsid w:val="00D349C1"/>
    <w:rsid w:val="00D360A0"/>
    <w:rsid w:val="00D40015"/>
    <w:rsid w:val="00D40AEA"/>
    <w:rsid w:val="00D435A0"/>
    <w:rsid w:val="00D44D92"/>
    <w:rsid w:val="00D465A6"/>
    <w:rsid w:val="00D46697"/>
    <w:rsid w:val="00D473BE"/>
    <w:rsid w:val="00D47A09"/>
    <w:rsid w:val="00D51C0B"/>
    <w:rsid w:val="00D543AA"/>
    <w:rsid w:val="00D6373B"/>
    <w:rsid w:val="00D65284"/>
    <w:rsid w:val="00D6733A"/>
    <w:rsid w:val="00D71A5C"/>
    <w:rsid w:val="00D72BD3"/>
    <w:rsid w:val="00D73ED1"/>
    <w:rsid w:val="00D80020"/>
    <w:rsid w:val="00D813DD"/>
    <w:rsid w:val="00D8226E"/>
    <w:rsid w:val="00D83D33"/>
    <w:rsid w:val="00D84267"/>
    <w:rsid w:val="00D84333"/>
    <w:rsid w:val="00D84565"/>
    <w:rsid w:val="00D860CD"/>
    <w:rsid w:val="00D918D7"/>
    <w:rsid w:val="00D95C23"/>
    <w:rsid w:val="00D95CB4"/>
    <w:rsid w:val="00D95E1F"/>
    <w:rsid w:val="00DA05E8"/>
    <w:rsid w:val="00DA12BD"/>
    <w:rsid w:val="00DA26A7"/>
    <w:rsid w:val="00DA4CC7"/>
    <w:rsid w:val="00DB041E"/>
    <w:rsid w:val="00DB2E59"/>
    <w:rsid w:val="00DB4ED0"/>
    <w:rsid w:val="00DB6E0D"/>
    <w:rsid w:val="00DC0BA6"/>
    <w:rsid w:val="00DC1425"/>
    <w:rsid w:val="00DC3F5C"/>
    <w:rsid w:val="00DC5166"/>
    <w:rsid w:val="00DC621C"/>
    <w:rsid w:val="00DC6F70"/>
    <w:rsid w:val="00DC725F"/>
    <w:rsid w:val="00DC7689"/>
    <w:rsid w:val="00DD296F"/>
    <w:rsid w:val="00DD3297"/>
    <w:rsid w:val="00DD499E"/>
    <w:rsid w:val="00DD5FAA"/>
    <w:rsid w:val="00DE068B"/>
    <w:rsid w:val="00DE1078"/>
    <w:rsid w:val="00DE182C"/>
    <w:rsid w:val="00DE6E25"/>
    <w:rsid w:val="00DE7D07"/>
    <w:rsid w:val="00DF3697"/>
    <w:rsid w:val="00DF536C"/>
    <w:rsid w:val="00DF67A7"/>
    <w:rsid w:val="00DF6E6F"/>
    <w:rsid w:val="00E01EDE"/>
    <w:rsid w:val="00E0316D"/>
    <w:rsid w:val="00E0381C"/>
    <w:rsid w:val="00E060BE"/>
    <w:rsid w:val="00E14287"/>
    <w:rsid w:val="00E15ED7"/>
    <w:rsid w:val="00E240C9"/>
    <w:rsid w:val="00E241FA"/>
    <w:rsid w:val="00E24C83"/>
    <w:rsid w:val="00E25D26"/>
    <w:rsid w:val="00E2794E"/>
    <w:rsid w:val="00E329B8"/>
    <w:rsid w:val="00E3419E"/>
    <w:rsid w:val="00E34FD4"/>
    <w:rsid w:val="00E3576A"/>
    <w:rsid w:val="00E37778"/>
    <w:rsid w:val="00E41DF0"/>
    <w:rsid w:val="00E41FCC"/>
    <w:rsid w:val="00E420DC"/>
    <w:rsid w:val="00E46923"/>
    <w:rsid w:val="00E50F62"/>
    <w:rsid w:val="00E51272"/>
    <w:rsid w:val="00E540FE"/>
    <w:rsid w:val="00E54A98"/>
    <w:rsid w:val="00E55559"/>
    <w:rsid w:val="00E56A4C"/>
    <w:rsid w:val="00E612AF"/>
    <w:rsid w:val="00E61669"/>
    <w:rsid w:val="00E62960"/>
    <w:rsid w:val="00E726E4"/>
    <w:rsid w:val="00E7353A"/>
    <w:rsid w:val="00E7391D"/>
    <w:rsid w:val="00E7556A"/>
    <w:rsid w:val="00E807CE"/>
    <w:rsid w:val="00E81A42"/>
    <w:rsid w:val="00E854F9"/>
    <w:rsid w:val="00E900CE"/>
    <w:rsid w:val="00E90D20"/>
    <w:rsid w:val="00E91054"/>
    <w:rsid w:val="00E92F0A"/>
    <w:rsid w:val="00E93BE5"/>
    <w:rsid w:val="00E951F8"/>
    <w:rsid w:val="00E95AEA"/>
    <w:rsid w:val="00E96780"/>
    <w:rsid w:val="00E96AAB"/>
    <w:rsid w:val="00E9734E"/>
    <w:rsid w:val="00EA27F3"/>
    <w:rsid w:val="00EA357E"/>
    <w:rsid w:val="00EA495B"/>
    <w:rsid w:val="00EA64BB"/>
    <w:rsid w:val="00EA7DD5"/>
    <w:rsid w:val="00EB043A"/>
    <w:rsid w:val="00EB2AD2"/>
    <w:rsid w:val="00EB5E1A"/>
    <w:rsid w:val="00EB6F69"/>
    <w:rsid w:val="00EC1138"/>
    <w:rsid w:val="00EC2363"/>
    <w:rsid w:val="00EC49FB"/>
    <w:rsid w:val="00EC66E9"/>
    <w:rsid w:val="00EC68C1"/>
    <w:rsid w:val="00ED0C86"/>
    <w:rsid w:val="00ED1B91"/>
    <w:rsid w:val="00ED1D3F"/>
    <w:rsid w:val="00ED2D46"/>
    <w:rsid w:val="00ED3560"/>
    <w:rsid w:val="00ED57B8"/>
    <w:rsid w:val="00EE3387"/>
    <w:rsid w:val="00EE6B36"/>
    <w:rsid w:val="00EF466A"/>
    <w:rsid w:val="00EF4A08"/>
    <w:rsid w:val="00F03742"/>
    <w:rsid w:val="00F04BC2"/>
    <w:rsid w:val="00F04C5B"/>
    <w:rsid w:val="00F06DD0"/>
    <w:rsid w:val="00F10860"/>
    <w:rsid w:val="00F13815"/>
    <w:rsid w:val="00F168B0"/>
    <w:rsid w:val="00F210C6"/>
    <w:rsid w:val="00F2357A"/>
    <w:rsid w:val="00F2598E"/>
    <w:rsid w:val="00F27507"/>
    <w:rsid w:val="00F27BA5"/>
    <w:rsid w:val="00F316A3"/>
    <w:rsid w:val="00F31EB3"/>
    <w:rsid w:val="00F326B9"/>
    <w:rsid w:val="00F3506A"/>
    <w:rsid w:val="00F42454"/>
    <w:rsid w:val="00F51F03"/>
    <w:rsid w:val="00F533B4"/>
    <w:rsid w:val="00F537D5"/>
    <w:rsid w:val="00F56F10"/>
    <w:rsid w:val="00F6505E"/>
    <w:rsid w:val="00F65C0C"/>
    <w:rsid w:val="00F7050B"/>
    <w:rsid w:val="00F72B11"/>
    <w:rsid w:val="00F73645"/>
    <w:rsid w:val="00F73B0B"/>
    <w:rsid w:val="00F75801"/>
    <w:rsid w:val="00F75E73"/>
    <w:rsid w:val="00F80C20"/>
    <w:rsid w:val="00F82E2F"/>
    <w:rsid w:val="00F83CAC"/>
    <w:rsid w:val="00F85ABA"/>
    <w:rsid w:val="00F91653"/>
    <w:rsid w:val="00F93C05"/>
    <w:rsid w:val="00F96FA7"/>
    <w:rsid w:val="00F96FBB"/>
    <w:rsid w:val="00F97A98"/>
    <w:rsid w:val="00F97C6C"/>
    <w:rsid w:val="00FA11B2"/>
    <w:rsid w:val="00FA4D71"/>
    <w:rsid w:val="00FA50C4"/>
    <w:rsid w:val="00FA7299"/>
    <w:rsid w:val="00FA7F0D"/>
    <w:rsid w:val="00FB25FA"/>
    <w:rsid w:val="00FB2C8E"/>
    <w:rsid w:val="00FB3F08"/>
    <w:rsid w:val="00FB4244"/>
    <w:rsid w:val="00FB5C09"/>
    <w:rsid w:val="00FB6819"/>
    <w:rsid w:val="00FC100C"/>
    <w:rsid w:val="00FC1B5E"/>
    <w:rsid w:val="00FC289E"/>
    <w:rsid w:val="00FC368A"/>
    <w:rsid w:val="00FC7D41"/>
    <w:rsid w:val="00FD21E6"/>
    <w:rsid w:val="00FD2A61"/>
    <w:rsid w:val="00FD6364"/>
    <w:rsid w:val="00FD68F6"/>
    <w:rsid w:val="00FE07D2"/>
    <w:rsid w:val="00FE2724"/>
    <w:rsid w:val="00FE524B"/>
    <w:rsid w:val="00FE7097"/>
    <w:rsid w:val="00FF2987"/>
    <w:rsid w:val="00FF6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8E245"/>
  <w15:docId w15:val="{BF73B47F-DEAC-4DCE-BED2-58ECC8BE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16DB4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034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70034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427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A114EC"/>
    <w:pPr>
      <w:ind w:firstLine="234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114E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0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08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908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908CF"/>
  </w:style>
  <w:style w:type="paragraph" w:styleId="Rodap">
    <w:name w:val="footer"/>
    <w:basedOn w:val="Normal"/>
    <w:link w:val="RodapChar"/>
    <w:uiPriority w:val="99"/>
    <w:unhideWhenUsed/>
    <w:rsid w:val="007908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908CF"/>
  </w:style>
  <w:style w:type="character" w:customStyle="1" w:styleId="Ttulo1Char">
    <w:name w:val="Título 1 Char"/>
    <w:basedOn w:val="Fontepargpadro"/>
    <w:link w:val="Ttulo1"/>
    <w:rsid w:val="00B16DB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0717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0717E"/>
  </w:style>
  <w:style w:type="paragraph" w:customStyle="1" w:styleId="western">
    <w:name w:val="western"/>
    <w:basedOn w:val="Normal"/>
    <w:rsid w:val="00D0717E"/>
    <w:pPr>
      <w:spacing w:before="15" w:after="15"/>
    </w:pPr>
  </w:style>
  <w:style w:type="paragraph" w:styleId="SemEspaamento">
    <w:name w:val="No Spacing"/>
    <w:uiPriority w:val="1"/>
    <w:qFormat/>
    <w:rsid w:val="008E630C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6577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65774"/>
  </w:style>
  <w:style w:type="paragraph" w:styleId="PargrafodaLista">
    <w:name w:val="List Paragraph"/>
    <w:basedOn w:val="Normal"/>
    <w:uiPriority w:val="34"/>
    <w:qFormat/>
    <w:rsid w:val="00C65774"/>
    <w:pPr>
      <w:widowControl w:val="0"/>
      <w:autoSpaceDE w:val="0"/>
      <w:autoSpaceDN w:val="0"/>
      <w:ind w:left="1728"/>
      <w:jc w:val="both"/>
    </w:pPr>
    <w:rPr>
      <w:sz w:val="22"/>
      <w:szCs w:val="22"/>
      <w:lang w:val="es-ES" w:eastAsia="es-ES" w:bidi="es-ES"/>
    </w:rPr>
  </w:style>
  <w:style w:type="paragraph" w:customStyle="1" w:styleId="Recuodecorpodetexto21">
    <w:name w:val="Recuo de corpo de texto 21"/>
    <w:basedOn w:val="Normal"/>
    <w:rsid w:val="001F6DC2"/>
    <w:pPr>
      <w:widowControl w:val="0"/>
      <w:suppressAutoHyphens/>
      <w:ind w:left="2124"/>
      <w:jc w:val="both"/>
    </w:pPr>
    <w:rPr>
      <w:rFonts w:eastAsia="Lucida Sans Unicode" w:cs="Tahoma"/>
      <w:b/>
      <w:bCs/>
      <w:lang w:bidi="pt-BR"/>
    </w:rPr>
  </w:style>
  <w:style w:type="character" w:styleId="Forte">
    <w:name w:val="Strong"/>
    <w:basedOn w:val="Fontepargpadro"/>
    <w:uiPriority w:val="22"/>
    <w:qFormat/>
    <w:rsid w:val="00E420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CFF90-6CF2-48BA-A09B-7982CB38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2579</TotalTime>
  <Pages>5</Pages>
  <Words>824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Sec. Legislativa</cp:lastModifiedBy>
  <cp:revision>102</cp:revision>
  <cp:lastPrinted>2021-11-22T15:24:00Z</cp:lastPrinted>
  <dcterms:created xsi:type="dcterms:W3CDTF">2018-09-06T16:36:00Z</dcterms:created>
  <dcterms:modified xsi:type="dcterms:W3CDTF">2021-12-20T11:14:00Z</dcterms:modified>
</cp:coreProperties>
</file>